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4E" w:rsidRDefault="007F334E" w:rsidP="007F334E">
      <w:pPr>
        <w:pStyle w:val="a5"/>
        <w:rPr>
          <w:rFonts w:cs="Arial"/>
          <w:b/>
          <w:bCs/>
        </w:rPr>
      </w:pPr>
      <w:r>
        <w:rPr>
          <w:rFonts w:cs="Arial"/>
          <w:b/>
          <w:bCs/>
        </w:rPr>
        <w:t xml:space="preserve">Last data updates: </w:t>
      </w:r>
      <w:r w:rsidR="0073263F">
        <w:rPr>
          <w:rFonts w:cs="Arial" w:hint="eastAsia"/>
          <w:b/>
          <w:bCs/>
        </w:rPr>
        <w:t>06</w:t>
      </w:r>
      <w:r w:rsidRPr="00F143FA">
        <w:rPr>
          <w:rFonts w:cs="Arial"/>
          <w:b/>
          <w:bCs/>
        </w:rPr>
        <w:t xml:space="preserve"> </w:t>
      </w:r>
      <w:r w:rsidR="0073263F">
        <w:rPr>
          <w:rFonts w:cs="Arial" w:hint="eastAsia"/>
          <w:b/>
          <w:bCs/>
        </w:rPr>
        <w:t>June</w:t>
      </w:r>
      <w:r w:rsidR="00D64127">
        <w:rPr>
          <w:rFonts w:cs="Arial"/>
          <w:b/>
          <w:bCs/>
        </w:rPr>
        <w:t xml:space="preserve"> 201</w:t>
      </w:r>
      <w:r w:rsidR="00D64127">
        <w:rPr>
          <w:rFonts w:cs="Arial" w:hint="eastAsia"/>
          <w:b/>
          <w:bCs/>
        </w:rPr>
        <w:t>2</w:t>
      </w:r>
    </w:p>
    <w:p w:rsidR="00986341" w:rsidRPr="0025572F" w:rsidRDefault="0073263F" w:rsidP="00986341">
      <w:pPr>
        <w:pStyle w:val="a5"/>
      </w:pPr>
      <w:r w:rsidRPr="0025572F">
        <w:rPr>
          <w:b/>
        </w:rPr>
        <w:t>Ho, Y.S.</w:t>
      </w:r>
      <w:r>
        <w:t>*</w:t>
      </w:r>
      <w:r w:rsidRPr="0025572F">
        <w:t xml:space="preserve"> </w:t>
      </w:r>
      <w:r>
        <w:rPr>
          <w:kern w:val="0"/>
        </w:rPr>
        <w:t>(201</w:t>
      </w:r>
      <w:r>
        <w:rPr>
          <w:rFonts w:hint="eastAsia"/>
          <w:kern w:val="0"/>
        </w:rPr>
        <w:t>2</w:t>
      </w:r>
      <w:r>
        <w:rPr>
          <w:kern w:val="0"/>
        </w:rPr>
        <w:t xml:space="preserve">), </w:t>
      </w:r>
      <w:r w:rsidRPr="0010346C">
        <w:rPr>
          <w:kern w:val="0"/>
        </w:rPr>
        <w:t>Comment on “</w:t>
      </w:r>
      <w:proofErr w:type="spellStart"/>
      <w:r w:rsidRPr="0010346C">
        <w:rPr>
          <w:kern w:val="0"/>
        </w:rPr>
        <w:t>Biosorption</w:t>
      </w:r>
      <w:proofErr w:type="spellEnd"/>
      <w:r w:rsidRPr="0010346C">
        <w:rPr>
          <w:kern w:val="0"/>
        </w:rPr>
        <w:t xml:space="preserve"> of </w:t>
      </w:r>
      <w:proofErr w:type="gramStart"/>
      <w:r w:rsidRPr="0010346C">
        <w:rPr>
          <w:kern w:val="0"/>
        </w:rPr>
        <w:t>Cr(</w:t>
      </w:r>
      <w:proofErr w:type="gramEnd"/>
      <w:r w:rsidRPr="0010346C">
        <w:rPr>
          <w:kern w:val="0"/>
        </w:rPr>
        <w:t xml:space="preserve">VI) from aqueous solutions onto </w:t>
      </w:r>
      <w:proofErr w:type="spellStart"/>
      <w:r w:rsidRPr="0073263F">
        <w:rPr>
          <w:i/>
          <w:kern w:val="0"/>
        </w:rPr>
        <w:t>Hydrilla</w:t>
      </w:r>
      <w:proofErr w:type="spellEnd"/>
      <w:r w:rsidRPr="0073263F">
        <w:rPr>
          <w:i/>
          <w:kern w:val="0"/>
        </w:rPr>
        <w:t xml:space="preserve"> </w:t>
      </w:r>
      <w:proofErr w:type="spellStart"/>
      <w:r w:rsidRPr="0073263F">
        <w:rPr>
          <w:i/>
          <w:kern w:val="0"/>
        </w:rPr>
        <w:t>verticillata</w:t>
      </w:r>
      <w:proofErr w:type="spellEnd"/>
      <w:r w:rsidRPr="0010346C">
        <w:rPr>
          <w:kern w:val="0"/>
        </w:rPr>
        <w:t xml:space="preserve"> weed: equilibrium, kinetics and</w:t>
      </w:r>
      <w:r>
        <w:rPr>
          <w:rFonts w:hint="eastAsia"/>
          <w:kern w:val="0"/>
        </w:rPr>
        <w:t xml:space="preserve"> </w:t>
      </w:r>
      <w:r w:rsidRPr="0010346C">
        <w:rPr>
          <w:kern w:val="0"/>
        </w:rPr>
        <w:t>thermodynamic studies”</w:t>
      </w:r>
      <w:r>
        <w:rPr>
          <w:kern w:val="0"/>
        </w:rPr>
        <w:t xml:space="preserve">. </w:t>
      </w:r>
      <w:r>
        <w:rPr>
          <w:i/>
          <w:iCs/>
          <w:kern w:val="0"/>
        </w:rPr>
        <w:t>Environmental Engineering and Management Journal</w:t>
      </w:r>
      <w:r>
        <w:rPr>
          <w:kern w:val="0"/>
        </w:rPr>
        <w:t xml:space="preserve">, </w:t>
      </w:r>
      <w:r>
        <w:rPr>
          <w:b/>
          <w:bCs/>
          <w:kern w:val="0"/>
        </w:rPr>
        <w:t>1</w:t>
      </w:r>
      <w:r>
        <w:rPr>
          <w:rFonts w:hint="eastAsia"/>
          <w:b/>
          <w:bCs/>
          <w:kern w:val="0"/>
        </w:rPr>
        <w:t>1</w:t>
      </w:r>
      <w:r>
        <w:rPr>
          <w:kern w:val="0"/>
        </w:rPr>
        <w:t xml:space="preserve"> (1), </w:t>
      </w:r>
      <w:r>
        <w:rPr>
          <w:rFonts w:hint="eastAsia"/>
          <w:kern w:val="0"/>
        </w:rPr>
        <w:t>231</w:t>
      </w:r>
      <w:r>
        <w:rPr>
          <w:kern w:val="0"/>
        </w:rPr>
        <w:t>-</w:t>
      </w:r>
      <w:r>
        <w:rPr>
          <w:rFonts w:hint="eastAsia"/>
          <w:kern w:val="0"/>
        </w:rPr>
        <w:t>232</w:t>
      </w:r>
      <w:r>
        <w:rPr>
          <w:kern w:val="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11"/>
        <w:gridCol w:w="1928"/>
        <w:gridCol w:w="2059"/>
        <w:gridCol w:w="1471"/>
        <w:gridCol w:w="1899"/>
      </w:tblGrid>
      <w:tr w:rsidR="00986341" w:rsidRPr="0025572F" w:rsidTr="0073263F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2068F5">
            <w:pPr>
              <w:pStyle w:val="a5"/>
              <w:rPr>
                <w:rFonts w:eastAsia="Arial Unicode MS"/>
                <w:szCs w:val="24"/>
              </w:rPr>
            </w:pPr>
            <w:r w:rsidRPr="0025572F">
              <w:t xml:space="preserve">Document type: </w:t>
            </w:r>
            <w:r>
              <w:rPr>
                <w:rFonts w:hint="eastAsia"/>
              </w:rPr>
              <w:t>Letter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2068F5">
            <w:pPr>
              <w:pStyle w:val="a5"/>
              <w:rPr>
                <w:rFonts w:eastAsia="Arial Unicode MS"/>
                <w:szCs w:val="24"/>
              </w:rPr>
            </w:pPr>
            <w:r w:rsidRPr="0025572F">
              <w:t>Language: English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73263F">
            <w:pPr>
              <w:pStyle w:val="a5"/>
              <w:rPr>
                <w:rFonts w:eastAsia="Arial Unicode MS"/>
                <w:szCs w:val="24"/>
              </w:rPr>
            </w:pPr>
            <w:r w:rsidRPr="0025572F">
              <w:t xml:space="preserve">Cited references: </w:t>
            </w:r>
            <w:r w:rsidR="0073263F">
              <w:rPr>
                <w:rFonts w:hint="eastAsia"/>
              </w:rPr>
              <w:t>14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2068F5">
            <w:pPr>
              <w:pStyle w:val="a5"/>
              <w:rPr>
                <w:rFonts w:eastAsia="Arial Unicode MS"/>
              </w:rPr>
            </w:pPr>
            <w:r w:rsidRPr="00C454EA">
              <w:t>Times cited</w:t>
            </w:r>
            <w:r w:rsidRPr="0025572F">
              <w:t xml:space="preserve">: </w:t>
            </w:r>
            <w:r>
              <w:rPr>
                <w:rFonts w:hint="eastAsia"/>
              </w:rPr>
              <w:t>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6341" w:rsidRPr="0025572F" w:rsidRDefault="00986341" w:rsidP="002068F5">
            <w:pPr>
              <w:pStyle w:val="a5"/>
              <w:rPr>
                <w:rFonts w:eastAsia="Arial Unicode MS"/>
              </w:rPr>
            </w:pPr>
            <w:r w:rsidRPr="0025572F">
              <w:t xml:space="preserve">Times self cited: </w:t>
            </w:r>
            <w:r>
              <w:rPr>
                <w:rFonts w:hint="eastAsia"/>
              </w:rPr>
              <w:t>0</w:t>
            </w:r>
          </w:p>
        </w:tc>
      </w:tr>
    </w:tbl>
    <w:p w:rsidR="0073263F" w:rsidRDefault="0073263F" w:rsidP="0073263F">
      <w:pPr>
        <w:pStyle w:val="a5"/>
      </w:pPr>
      <w:proofErr w:type="spellStart"/>
      <w:r>
        <w:t>KeyWords</w:t>
      </w:r>
      <w:proofErr w:type="spellEnd"/>
      <w:r>
        <w:t xml:space="preserve"> </w:t>
      </w:r>
      <w:proofErr w:type="gramStart"/>
      <w:r>
        <w:t>Plus</w:t>
      </w:r>
      <w:proofErr w:type="gramEnd"/>
      <w:r>
        <w:t>: Activated Carbons; Cadmium Removal; Adsorption; Phenol; Chitin</w:t>
      </w:r>
    </w:p>
    <w:p w:rsidR="0073263F" w:rsidRDefault="0073263F" w:rsidP="0073263F">
      <w:pPr>
        <w:pStyle w:val="a5"/>
      </w:pPr>
      <w:r>
        <w:t xml:space="preserve">Reprint Address: Ho, YS (reprint author), 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 xml:space="preserve">, </w:t>
      </w:r>
      <w:proofErr w:type="gramStart"/>
      <w:r>
        <w:t>Taichung</w:t>
      </w:r>
      <w:proofErr w:type="gramEnd"/>
      <w:r>
        <w:t xml:space="preserve"> 41354, Taiwan  </w:t>
      </w:r>
    </w:p>
    <w:p w:rsidR="0073263F" w:rsidRDefault="0073263F" w:rsidP="0073263F">
      <w:pPr>
        <w:pStyle w:val="a5"/>
      </w:pPr>
      <w:r>
        <w:t>Addresses:</w:t>
      </w:r>
    </w:p>
    <w:p w:rsidR="0073263F" w:rsidRDefault="0073263F" w:rsidP="0073263F">
      <w:pPr>
        <w:pStyle w:val="a5"/>
      </w:pPr>
      <w:r>
        <w:t xml:space="preserve">1. 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>, Taichung 41354, Taiwan</w:t>
      </w:r>
    </w:p>
    <w:p w:rsidR="000E40DB" w:rsidRDefault="0073263F" w:rsidP="0073263F">
      <w:pPr>
        <w:pStyle w:val="a5"/>
        <w:rPr>
          <w:rFonts w:hint="eastAsia"/>
        </w:rPr>
      </w:pPr>
      <w:r>
        <w:t xml:space="preserve">E-mail Address: </w:t>
      </w:r>
      <w:hyperlink r:id="rId5" w:history="1">
        <w:r w:rsidRPr="00124003">
          <w:rPr>
            <w:rStyle w:val="a3"/>
            <w:rFonts w:ascii="Times New Roman" w:hAnsi="Times New Roman"/>
          </w:rPr>
          <w:t>ysho@asia.edu.tw</w:t>
        </w:r>
      </w:hyperlink>
    </w:p>
    <w:p w:rsidR="0073263F" w:rsidRDefault="0073263F" w:rsidP="0073263F">
      <w:pPr>
        <w:pStyle w:val="a5"/>
        <w:rPr>
          <w:rFonts w:hint="eastAsia"/>
        </w:rPr>
      </w:pPr>
    </w:p>
    <w:p w:rsidR="0073263F" w:rsidRPr="00986341" w:rsidRDefault="0073263F" w:rsidP="0073263F">
      <w:pPr>
        <w:pStyle w:val="a5"/>
      </w:pPr>
    </w:p>
    <w:sectPr w:rsidR="0073263F" w:rsidRPr="00986341" w:rsidSect="00E85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50728A"/>
    <w:multiLevelType w:val="hybridMultilevel"/>
    <w:tmpl w:val="BF14F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F8A1E2C"/>
    <w:multiLevelType w:val="hybridMultilevel"/>
    <w:tmpl w:val="53148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BDD"/>
    <w:rsid w:val="00061EBF"/>
    <w:rsid w:val="000964CF"/>
    <w:rsid w:val="000D02D0"/>
    <w:rsid w:val="000D613D"/>
    <w:rsid w:val="000E40DB"/>
    <w:rsid w:val="00144D4C"/>
    <w:rsid w:val="00144DC7"/>
    <w:rsid w:val="001605EC"/>
    <w:rsid w:val="00303282"/>
    <w:rsid w:val="00387FF2"/>
    <w:rsid w:val="00393EF8"/>
    <w:rsid w:val="00403A52"/>
    <w:rsid w:val="0043593D"/>
    <w:rsid w:val="004E5CB5"/>
    <w:rsid w:val="00517F46"/>
    <w:rsid w:val="005B3D38"/>
    <w:rsid w:val="006275EA"/>
    <w:rsid w:val="00661C3A"/>
    <w:rsid w:val="00716114"/>
    <w:rsid w:val="00716E84"/>
    <w:rsid w:val="0073263F"/>
    <w:rsid w:val="00753A11"/>
    <w:rsid w:val="00782858"/>
    <w:rsid w:val="007F334E"/>
    <w:rsid w:val="00805104"/>
    <w:rsid w:val="008341C7"/>
    <w:rsid w:val="008E6071"/>
    <w:rsid w:val="009007A8"/>
    <w:rsid w:val="00986341"/>
    <w:rsid w:val="00A06284"/>
    <w:rsid w:val="00A161EE"/>
    <w:rsid w:val="00A868B1"/>
    <w:rsid w:val="00B924AE"/>
    <w:rsid w:val="00C25BDD"/>
    <w:rsid w:val="00C340BA"/>
    <w:rsid w:val="00C34C10"/>
    <w:rsid w:val="00C37FE1"/>
    <w:rsid w:val="00C52763"/>
    <w:rsid w:val="00C5410D"/>
    <w:rsid w:val="00C6125C"/>
    <w:rsid w:val="00C972E3"/>
    <w:rsid w:val="00CA3B83"/>
    <w:rsid w:val="00CE63FD"/>
    <w:rsid w:val="00D22CB2"/>
    <w:rsid w:val="00D64127"/>
    <w:rsid w:val="00DB40A7"/>
    <w:rsid w:val="00DB7C30"/>
    <w:rsid w:val="00DD0F66"/>
    <w:rsid w:val="00E22108"/>
    <w:rsid w:val="00E856B5"/>
    <w:rsid w:val="00EA2E23"/>
    <w:rsid w:val="00F0791F"/>
    <w:rsid w:val="00F675F5"/>
    <w:rsid w:val="00FD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6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6B5"/>
    <w:rPr>
      <w:rFonts w:ascii="Verdana" w:hAnsi="Verdana" w:hint="default"/>
      <w:color w:val="0000FF"/>
      <w:u w:val="single"/>
    </w:rPr>
  </w:style>
  <w:style w:type="character" w:styleId="a4">
    <w:name w:val="FollowedHyperlink"/>
    <w:basedOn w:val="a0"/>
    <w:rsid w:val="0043593D"/>
    <w:rPr>
      <w:color w:val="800080"/>
      <w:u w:val="single"/>
    </w:rPr>
  </w:style>
  <w:style w:type="paragraph" w:styleId="a5">
    <w:name w:val="Body Text"/>
    <w:basedOn w:val="a"/>
    <w:link w:val="a6"/>
    <w:rsid w:val="00E856B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6">
    <w:name w:val="本文 字元"/>
    <w:basedOn w:val="a0"/>
    <w:link w:val="a5"/>
    <w:rsid w:val="00A868B1"/>
    <w:rPr>
      <w:rFonts w:eastAsia="標楷體"/>
      <w:kern w:val="5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sho@asia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578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mailto:dr_ysho@hotmail.com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 Eng Man J11, 231</dc:title>
  <dc:creator>Yuh-Shan Ho</dc:creator>
  <cp:lastModifiedBy>YSHo</cp:lastModifiedBy>
  <cp:revision>3</cp:revision>
  <dcterms:created xsi:type="dcterms:W3CDTF">2012-06-07T03:41:00Z</dcterms:created>
  <dcterms:modified xsi:type="dcterms:W3CDTF">2012-06-07T03:43:00Z</dcterms:modified>
</cp:coreProperties>
</file>