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90" w:rsidRPr="00953197" w:rsidRDefault="00E25290" w:rsidP="00E25290">
      <w:pPr>
        <w:pStyle w:val="a4"/>
        <w:rPr>
          <w:b/>
          <w:bCs/>
        </w:rPr>
      </w:pPr>
      <w:r>
        <w:rPr>
          <w:b/>
          <w:bCs/>
        </w:rPr>
        <w:t>Last data u</w:t>
      </w:r>
      <w:r w:rsidRPr="00953197">
        <w:rPr>
          <w:b/>
          <w:bCs/>
        </w:rPr>
        <w:t>pdates:</w:t>
      </w:r>
      <w:r w:rsidR="0032466A">
        <w:rPr>
          <w:rFonts w:hint="eastAsia"/>
          <w:b/>
          <w:bCs/>
        </w:rPr>
        <w:t xml:space="preserve"> 19</w:t>
      </w:r>
      <w:r w:rsidRPr="00021AD2">
        <w:rPr>
          <w:b/>
          <w:bCs/>
        </w:rPr>
        <w:t xml:space="preserve"> </w:t>
      </w:r>
      <w:bookmarkStart w:id="0" w:name="_GoBack"/>
      <w:bookmarkEnd w:id="0"/>
      <w:r w:rsidR="0032466A">
        <w:rPr>
          <w:rFonts w:hint="eastAsia"/>
          <w:b/>
          <w:bCs/>
        </w:rPr>
        <w:t>June</w:t>
      </w:r>
      <w:r>
        <w:rPr>
          <w:rFonts w:hint="eastAsia"/>
          <w:b/>
          <w:bCs/>
        </w:rPr>
        <w:t xml:space="preserve"> 201</w:t>
      </w:r>
      <w:r w:rsidR="0032466A">
        <w:rPr>
          <w:rFonts w:hint="eastAsia"/>
          <w:b/>
          <w:bCs/>
        </w:rPr>
        <w:t>5</w:t>
      </w:r>
    </w:p>
    <w:p w:rsidR="00742658" w:rsidRPr="002135A0" w:rsidRDefault="00742658" w:rsidP="00391C4C">
      <w:pPr>
        <w:pStyle w:val="a4"/>
      </w:pPr>
      <w:r w:rsidRPr="00EC3685">
        <w:t>El-</w:t>
      </w:r>
      <w:proofErr w:type="spellStart"/>
      <w:r w:rsidRPr="00EC3685">
        <w:t>Khaiary</w:t>
      </w:r>
      <w:proofErr w:type="spellEnd"/>
      <w:r>
        <w:rPr>
          <w:kern w:val="0"/>
        </w:rPr>
        <w:t xml:space="preserve">, </w:t>
      </w:r>
      <w:r>
        <w:rPr>
          <w:rFonts w:hint="eastAsia"/>
          <w:kern w:val="0"/>
        </w:rPr>
        <w:t>M.I</w:t>
      </w:r>
      <w:r>
        <w:rPr>
          <w:kern w:val="0"/>
        </w:rPr>
        <w:t>.</w:t>
      </w:r>
      <w:r>
        <w:rPr>
          <w:rFonts w:hint="eastAsia"/>
          <w:kern w:val="0"/>
        </w:rPr>
        <w:t xml:space="preserve">, </w:t>
      </w:r>
      <w:proofErr w:type="spellStart"/>
      <w:r w:rsidRPr="00EC3685">
        <w:t>Malash</w:t>
      </w:r>
      <w:proofErr w:type="spellEnd"/>
      <w:r>
        <w:rPr>
          <w:rFonts w:hint="eastAsia"/>
        </w:rPr>
        <w:t>, G.F.</w:t>
      </w:r>
      <w:r>
        <w:rPr>
          <w:kern w:val="0"/>
        </w:rPr>
        <w:t xml:space="preserve"> and </w:t>
      </w:r>
      <w:r w:rsidRPr="00DD2DB2">
        <w:t>Ho, Y.S.</w:t>
      </w:r>
      <w:r w:rsidRPr="00DD2DB2">
        <w:rPr>
          <w:kern w:val="0"/>
        </w:rPr>
        <w:t xml:space="preserve"> </w:t>
      </w:r>
      <w:r>
        <w:rPr>
          <w:kern w:val="0"/>
        </w:rPr>
        <w:t xml:space="preserve">(2010), </w:t>
      </w:r>
      <w:proofErr w:type="gramStart"/>
      <w:r w:rsidRPr="00367A43">
        <w:t>On</w:t>
      </w:r>
      <w:proofErr w:type="gramEnd"/>
      <w:r w:rsidRPr="00367A43">
        <w:t xml:space="preserve"> the use of linearized pseudo-second-order kinetic equations for modeling adsorption systems</w:t>
      </w:r>
      <w:r>
        <w:rPr>
          <w:kern w:val="0"/>
        </w:rPr>
        <w:t xml:space="preserve">. </w:t>
      </w:r>
      <w:r>
        <w:rPr>
          <w:i/>
          <w:iCs/>
          <w:kern w:val="0"/>
        </w:rPr>
        <w:t>Desalination</w:t>
      </w:r>
      <w:r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257</w:t>
      </w:r>
      <w:r>
        <w:rPr>
          <w:kern w:val="0"/>
        </w:rPr>
        <w:t xml:space="preserve"> (</w:t>
      </w:r>
      <w:r>
        <w:rPr>
          <w:rFonts w:hint="eastAsia"/>
          <w:kern w:val="0"/>
        </w:rPr>
        <w:t>1-3</w:t>
      </w:r>
      <w:r>
        <w:rPr>
          <w:kern w:val="0"/>
        </w:rPr>
        <w:t xml:space="preserve">), </w:t>
      </w:r>
      <w:r>
        <w:rPr>
          <w:rFonts w:hint="eastAsia"/>
          <w:kern w:val="0"/>
        </w:rPr>
        <w:t>93-101.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56"/>
        <w:gridCol w:w="1883"/>
        <w:gridCol w:w="2013"/>
        <w:gridCol w:w="1562"/>
        <w:gridCol w:w="1854"/>
      </w:tblGrid>
      <w:tr w:rsidR="00742658" w:rsidRPr="004E1592" w:rsidTr="0064230C">
        <w:trPr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42658" w:rsidRPr="004E1592" w:rsidRDefault="00742658" w:rsidP="0054520A">
            <w:pPr>
              <w:pStyle w:val="a4"/>
              <w:rPr>
                <w:szCs w:val="24"/>
              </w:rPr>
            </w:pPr>
            <w:r w:rsidRPr="004E1592">
              <w:t>Document type: Article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42658" w:rsidRPr="004E1592" w:rsidRDefault="00742658" w:rsidP="0054520A">
            <w:pPr>
              <w:pStyle w:val="a4"/>
              <w:rPr>
                <w:szCs w:val="24"/>
              </w:rPr>
            </w:pPr>
            <w:r w:rsidRPr="004E1592">
              <w:t>Language: English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42658" w:rsidRPr="004E1592" w:rsidRDefault="00742658" w:rsidP="0054520A">
            <w:pPr>
              <w:pStyle w:val="a4"/>
              <w:rPr>
                <w:szCs w:val="24"/>
              </w:rPr>
            </w:pPr>
            <w:r w:rsidRPr="004E1592">
              <w:t xml:space="preserve">Cited references: </w:t>
            </w:r>
            <w:r>
              <w:rPr>
                <w:rFonts w:hint="eastAsia"/>
              </w:rPr>
              <w:t>24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42658" w:rsidRPr="004E1592" w:rsidRDefault="00742658" w:rsidP="00CF7A98">
            <w:pPr>
              <w:pStyle w:val="a4"/>
            </w:pPr>
            <w:r w:rsidRPr="004E1592">
              <w:t xml:space="preserve">Times cited: </w:t>
            </w:r>
            <w:r w:rsidR="00CF7A98">
              <w:rPr>
                <w:rFonts w:hint="eastAsia"/>
              </w:rPr>
              <w:t>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42658" w:rsidRPr="004E1592" w:rsidRDefault="00742658" w:rsidP="007C0E2E">
            <w:pPr>
              <w:pStyle w:val="a4"/>
            </w:pPr>
            <w:r w:rsidRPr="004E1592">
              <w:t xml:space="preserve">Times self cited: </w:t>
            </w:r>
            <w:r w:rsidR="007C0E2E">
              <w:rPr>
                <w:rFonts w:hint="eastAsia"/>
              </w:rPr>
              <w:t>1</w:t>
            </w:r>
          </w:p>
        </w:tc>
      </w:tr>
    </w:tbl>
    <w:p w:rsidR="00742658" w:rsidRPr="00742658" w:rsidRDefault="00742658" w:rsidP="00742658">
      <w:pPr>
        <w:pStyle w:val="a4"/>
        <w:rPr>
          <w:szCs w:val="24"/>
        </w:rPr>
      </w:pPr>
      <w:r w:rsidRPr="00742658">
        <w:rPr>
          <w:szCs w:val="24"/>
        </w:rPr>
        <w:t xml:space="preserve">Abstract: Simulated pseudo-second-order kinetic adsorption data were analyzed by different methods of least-squares regression. The methods used were non-linear regression and four linearized forms of the pseudo-second-order equation. The simulated data were compromised with three different </w:t>
      </w:r>
      <w:proofErr w:type="spellStart"/>
      <w:r w:rsidRPr="00742658">
        <w:rPr>
          <w:szCs w:val="24"/>
        </w:rPr>
        <w:t>homoskedastic</w:t>
      </w:r>
      <w:proofErr w:type="spellEnd"/>
      <w:r w:rsidRPr="00742658">
        <w:rPr>
          <w:szCs w:val="24"/>
        </w:rPr>
        <w:t xml:space="preserve"> and </w:t>
      </w:r>
      <w:proofErr w:type="spellStart"/>
      <w:r w:rsidRPr="00742658">
        <w:rPr>
          <w:szCs w:val="24"/>
        </w:rPr>
        <w:t>heteroskedastic</w:t>
      </w:r>
      <w:proofErr w:type="spellEnd"/>
      <w:r w:rsidRPr="00742658">
        <w:rPr>
          <w:szCs w:val="24"/>
        </w:rPr>
        <w:t xml:space="preserve"> error distributions. In the presence of all types of error distributions, non-linear regression was the most robust method and provided the most accurate and efficient estimates of the kinetic parameters. (C) 2010 Els</w:t>
      </w:r>
      <w:r>
        <w:rPr>
          <w:szCs w:val="24"/>
        </w:rPr>
        <w:t>evier B.V. All rights reserved.</w:t>
      </w:r>
    </w:p>
    <w:p w:rsidR="00742658" w:rsidRPr="00742658" w:rsidRDefault="00742658" w:rsidP="00742658">
      <w:pPr>
        <w:pStyle w:val="a4"/>
        <w:rPr>
          <w:szCs w:val="24"/>
        </w:rPr>
      </w:pPr>
      <w:r w:rsidRPr="00742658">
        <w:rPr>
          <w:szCs w:val="24"/>
        </w:rPr>
        <w:t>Author Keywords: Pseudo-Second-Order; Adsorption Kinetics; Non-Li</w:t>
      </w:r>
      <w:r>
        <w:rPr>
          <w:szCs w:val="24"/>
        </w:rPr>
        <w:t>near Regression; Least Squares</w:t>
      </w:r>
    </w:p>
    <w:p w:rsidR="00742658" w:rsidRPr="00742658" w:rsidRDefault="00742658" w:rsidP="00742658">
      <w:pPr>
        <w:pStyle w:val="a4"/>
        <w:rPr>
          <w:szCs w:val="24"/>
        </w:rPr>
      </w:pPr>
      <w:r w:rsidRPr="00742658">
        <w:rPr>
          <w:szCs w:val="24"/>
        </w:rPr>
        <w:t xml:space="preserve">Keywords </w:t>
      </w:r>
      <w:proofErr w:type="gramStart"/>
      <w:r w:rsidRPr="00742658">
        <w:rPr>
          <w:szCs w:val="24"/>
        </w:rPr>
        <w:t>Plus</w:t>
      </w:r>
      <w:proofErr w:type="gramEnd"/>
      <w:r w:rsidRPr="00742658">
        <w:rPr>
          <w:szCs w:val="24"/>
        </w:rPr>
        <w:t xml:space="preserve">: </w:t>
      </w:r>
      <w:proofErr w:type="spellStart"/>
      <w:r w:rsidRPr="00742658">
        <w:rPr>
          <w:szCs w:val="24"/>
        </w:rPr>
        <w:t>Michaelis-Menten</w:t>
      </w:r>
      <w:proofErr w:type="spellEnd"/>
      <w:r w:rsidRPr="00742658">
        <w:rPr>
          <w:szCs w:val="24"/>
        </w:rPr>
        <w:t>; Least-Squares; Basic-Dyes; Sorption; I</w:t>
      </w:r>
      <w:r>
        <w:rPr>
          <w:szCs w:val="24"/>
        </w:rPr>
        <w:t>sotherm; Regression; Diffusion</w:t>
      </w:r>
    </w:p>
    <w:p w:rsidR="00742658" w:rsidRPr="00742658" w:rsidRDefault="00742658" w:rsidP="00742658">
      <w:pPr>
        <w:pStyle w:val="a4"/>
        <w:rPr>
          <w:szCs w:val="24"/>
        </w:rPr>
      </w:pPr>
      <w:r w:rsidRPr="00742658">
        <w:rPr>
          <w:szCs w:val="24"/>
        </w:rPr>
        <w:t xml:space="preserve">Reprint Address: Ho, YS (reprint author), Peking </w:t>
      </w:r>
      <w:proofErr w:type="spellStart"/>
      <w:r w:rsidRPr="00742658">
        <w:rPr>
          <w:szCs w:val="24"/>
        </w:rPr>
        <w:t>Univ</w:t>
      </w:r>
      <w:proofErr w:type="spellEnd"/>
      <w:r w:rsidRPr="00742658">
        <w:rPr>
          <w:szCs w:val="24"/>
        </w:rPr>
        <w:t xml:space="preserve">, Dept </w:t>
      </w:r>
      <w:proofErr w:type="spellStart"/>
      <w:r w:rsidRPr="00742658">
        <w:rPr>
          <w:szCs w:val="24"/>
        </w:rPr>
        <w:t>Environm</w:t>
      </w:r>
      <w:proofErr w:type="spellEnd"/>
      <w:r w:rsidRPr="00742658">
        <w:rPr>
          <w:szCs w:val="24"/>
        </w:rPr>
        <w:t xml:space="preserve"> </w:t>
      </w:r>
      <w:proofErr w:type="spellStart"/>
      <w:r w:rsidRPr="00742658">
        <w:rPr>
          <w:szCs w:val="24"/>
        </w:rPr>
        <w:t>Sci</w:t>
      </w:r>
      <w:proofErr w:type="spellEnd"/>
      <w:r w:rsidRPr="00742658">
        <w:rPr>
          <w:szCs w:val="24"/>
        </w:rPr>
        <w:t>, B</w:t>
      </w:r>
      <w:r>
        <w:rPr>
          <w:szCs w:val="24"/>
        </w:rPr>
        <w:t xml:space="preserve">eijing 100871, </w:t>
      </w:r>
      <w:proofErr w:type="gramStart"/>
      <w:r>
        <w:rPr>
          <w:szCs w:val="24"/>
        </w:rPr>
        <w:t>Peoples</w:t>
      </w:r>
      <w:proofErr w:type="gramEnd"/>
      <w:r>
        <w:rPr>
          <w:szCs w:val="24"/>
        </w:rPr>
        <w:t xml:space="preserve"> R China </w:t>
      </w:r>
    </w:p>
    <w:p w:rsidR="00742658" w:rsidRPr="00742658" w:rsidRDefault="00742658" w:rsidP="00742658">
      <w:pPr>
        <w:pStyle w:val="a4"/>
        <w:rPr>
          <w:szCs w:val="24"/>
        </w:rPr>
      </w:pPr>
      <w:r w:rsidRPr="00742658">
        <w:rPr>
          <w:szCs w:val="24"/>
        </w:rPr>
        <w:t xml:space="preserve">Addresses: </w:t>
      </w:r>
    </w:p>
    <w:p w:rsidR="00742658" w:rsidRPr="00742658" w:rsidRDefault="00742658" w:rsidP="00742658">
      <w:pPr>
        <w:pStyle w:val="a4"/>
        <w:rPr>
          <w:szCs w:val="24"/>
        </w:rPr>
      </w:pPr>
      <w:r w:rsidRPr="00742658">
        <w:rPr>
          <w:szCs w:val="24"/>
        </w:rPr>
        <w:t xml:space="preserve">1. Peking </w:t>
      </w:r>
      <w:proofErr w:type="spellStart"/>
      <w:r w:rsidRPr="00742658">
        <w:rPr>
          <w:szCs w:val="24"/>
        </w:rPr>
        <w:t>Univ</w:t>
      </w:r>
      <w:proofErr w:type="spellEnd"/>
      <w:r w:rsidRPr="00742658">
        <w:rPr>
          <w:szCs w:val="24"/>
        </w:rPr>
        <w:t xml:space="preserve">, Dept </w:t>
      </w:r>
      <w:proofErr w:type="spellStart"/>
      <w:r w:rsidRPr="00742658">
        <w:rPr>
          <w:szCs w:val="24"/>
        </w:rPr>
        <w:t>Environm</w:t>
      </w:r>
      <w:proofErr w:type="spellEnd"/>
      <w:r w:rsidRPr="00742658">
        <w:rPr>
          <w:szCs w:val="24"/>
        </w:rPr>
        <w:t xml:space="preserve"> </w:t>
      </w:r>
      <w:proofErr w:type="spellStart"/>
      <w:r w:rsidRPr="00742658">
        <w:rPr>
          <w:szCs w:val="24"/>
        </w:rPr>
        <w:t>Sci</w:t>
      </w:r>
      <w:proofErr w:type="spellEnd"/>
      <w:r w:rsidRPr="00742658">
        <w:rPr>
          <w:szCs w:val="24"/>
        </w:rPr>
        <w:t>, Beijing 100</w:t>
      </w:r>
      <w:r>
        <w:rPr>
          <w:szCs w:val="24"/>
        </w:rPr>
        <w:t>871, Peoples R China</w:t>
      </w:r>
    </w:p>
    <w:p w:rsidR="00742658" w:rsidRPr="00742658" w:rsidRDefault="00742658" w:rsidP="00742658">
      <w:pPr>
        <w:pStyle w:val="a4"/>
        <w:rPr>
          <w:szCs w:val="24"/>
        </w:rPr>
      </w:pPr>
      <w:r w:rsidRPr="00742658">
        <w:rPr>
          <w:szCs w:val="24"/>
        </w:rPr>
        <w:t xml:space="preserve">2. </w:t>
      </w:r>
      <w:proofErr w:type="spellStart"/>
      <w:r w:rsidRPr="00742658">
        <w:rPr>
          <w:szCs w:val="24"/>
        </w:rPr>
        <w:t>Univ</w:t>
      </w:r>
      <w:proofErr w:type="spellEnd"/>
      <w:r w:rsidRPr="00742658">
        <w:rPr>
          <w:szCs w:val="24"/>
        </w:rPr>
        <w:t xml:space="preserve"> Alexandria, </w:t>
      </w:r>
      <w:proofErr w:type="spellStart"/>
      <w:r w:rsidRPr="00742658">
        <w:rPr>
          <w:szCs w:val="24"/>
        </w:rPr>
        <w:t>Fac</w:t>
      </w:r>
      <w:proofErr w:type="spellEnd"/>
      <w:r w:rsidRPr="00742658">
        <w:rPr>
          <w:szCs w:val="24"/>
        </w:rPr>
        <w:t xml:space="preserve"> </w:t>
      </w:r>
      <w:proofErr w:type="spellStart"/>
      <w:r w:rsidRPr="00742658">
        <w:rPr>
          <w:szCs w:val="24"/>
        </w:rPr>
        <w:t>Engn</w:t>
      </w:r>
      <w:proofErr w:type="spellEnd"/>
      <w:r w:rsidRPr="00742658">
        <w:rPr>
          <w:szCs w:val="24"/>
        </w:rPr>
        <w:t xml:space="preserve">, Dept </w:t>
      </w:r>
      <w:proofErr w:type="spellStart"/>
      <w:r w:rsidRPr="00742658">
        <w:rPr>
          <w:szCs w:val="24"/>
        </w:rPr>
        <w:t>Chem</w:t>
      </w:r>
      <w:proofErr w:type="spellEnd"/>
      <w:r w:rsidRPr="00742658">
        <w:rPr>
          <w:szCs w:val="24"/>
        </w:rPr>
        <w:t xml:space="preserve"> </w:t>
      </w:r>
      <w:proofErr w:type="spellStart"/>
      <w:r w:rsidRPr="00742658">
        <w:rPr>
          <w:szCs w:val="24"/>
        </w:rPr>
        <w:t>Engn</w:t>
      </w:r>
      <w:proofErr w:type="spellEnd"/>
      <w:r w:rsidRPr="00742658">
        <w:rPr>
          <w:szCs w:val="24"/>
        </w:rPr>
        <w:t xml:space="preserve">, Alexandria 21544, Egypt </w:t>
      </w:r>
    </w:p>
    <w:p w:rsidR="00742658" w:rsidRPr="00742658" w:rsidRDefault="00742658" w:rsidP="00742658">
      <w:pPr>
        <w:pStyle w:val="a4"/>
        <w:rPr>
          <w:szCs w:val="24"/>
        </w:rPr>
      </w:pPr>
      <w:r w:rsidRPr="00742658">
        <w:rPr>
          <w:szCs w:val="24"/>
        </w:rPr>
        <w:t xml:space="preserve">3. Asia </w:t>
      </w:r>
      <w:proofErr w:type="spellStart"/>
      <w:r w:rsidRPr="00742658">
        <w:rPr>
          <w:szCs w:val="24"/>
        </w:rPr>
        <w:t>Univ</w:t>
      </w:r>
      <w:proofErr w:type="spellEnd"/>
      <w:r w:rsidRPr="00742658">
        <w:rPr>
          <w:szCs w:val="24"/>
        </w:rPr>
        <w:t>, Water R</w:t>
      </w:r>
      <w:r>
        <w:rPr>
          <w:szCs w:val="24"/>
        </w:rPr>
        <w:t xml:space="preserve">es </w:t>
      </w:r>
      <w:proofErr w:type="spellStart"/>
      <w:r>
        <w:rPr>
          <w:szCs w:val="24"/>
        </w:rPr>
        <w:t>Ctr</w:t>
      </w:r>
      <w:proofErr w:type="spellEnd"/>
      <w:r>
        <w:rPr>
          <w:szCs w:val="24"/>
        </w:rPr>
        <w:t>, Taichung 41354, Taiwan</w:t>
      </w:r>
    </w:p>
    <w:p w:rsidR="00163873" w:rsidRDefault="00742658" w:rsidP="00742658">
      <w:pPr>
        <w:pStyle w:val="a4"/>
        <w:rPr>
          <w:szCs w:val="24"/>
        </w:rPr>
      </w:pPr>
      <w:r w:rsidRPr="00742658">
        <w:rPr>
          <w:szCs w:val="24"/>
        </w:rPr>
        <w:t>E-ma</w:t>
      </w:r>
      <w:r>
        <w:rPr>
          <w:szCs w:val="24"/>
        </w:rPr>
        <w:t>il Addresses: ysho@asia.edu.tw</w:t>
      </w:r>
    </w:p>
    <w:p w:rsidR="00742658" w:rsidRDefault="00742658" w:rsidP="00742658">
      <w:pPr>
        <w:pStyle w:val="a4"/>
        <w:rPr>
          <w:rFonts w:hint="eastAsia"/>
          <w:szCs w:val="24"/>
        </w:rPr>
      </w:pPr>
    </w:p>
    <w:p w:rsidR="00CF7A98" w:rsidRDefault="00CF7A98" w:rsidP="00742658">
      <w:pPr>
        <w:pStyle w:val="a4"/>
        <w:rPr>
          <w:rFonts w:hint="eastAsia"/>
          <w:szCs w:val="24"/>
        </w:rPr>
      </w:pP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r w:rsidRPr="00E73589">
        <w:rPr>
          <w:kern w:val="0"/>
        </w:rPr>
        <w:t xml:space="preserve">Sharma, R., Singh, N., </w:t>
      </w:r>
      <w:proofErr w:type="spellStart"/>
      <w:r w:rsidRPr="00E73589">
        <w:rPr>
          <w:kern w:val="0"/>
        </w:rPr>
        <w:t>Tiwari</w:t>
      </w:r>
      <w:proofErr w:type="spellEnd"/>
      <w:r w:rsidRPr="00E73589">
        <w:rPr>
          <w:kern w:val="0"/>
        </w:rPr>
        <w:t xml:space="preserve">, S., </w:t>
      </w:r>
      <w:proofErr w:type="spellStart"/>
      <w:r w:rsidRPr="00E73589">
        <w:rPr>
          <w:kern w:val="0"/>
        </w:rPr>
        <w:t>Tiwari</w:t>
      </w:r>
      <w:proofErr w:type="spellEnd"/>
      <w:r w:rsidRPr="00E73589">
        <w:rPr>
          <w:kern w:val="0"/>
        </w:rPr>
        <w:t xml:space="preserve">, S.K. and </w:t>
      </w:r>
      <w:proofErr w:type="spellStart"/>
      <w:r w:rsidRPr="00E73589">
        <w:rPr>
          <w:kern w:val="0"/>
        </w:rPr>
        <w:t>Dhakate</w:t>
      </w:r>
      <w:proofErr w:type="spellEnd"/>
      <w:r w:rsidRPr="00E73589">
        <w:rPr>
          <w:kern w:val="0"/>
        </w:rPr>
        <w:t>, S.R. (2015), Cerium functionalized PVA-</w:t>
      </w:r>
      <w:proofErr w:type="spellStart"/>
      <w:r w:rsidRPr="00E73589">
        <w:rPr>
          <w:kern w:val="0"/>
        </w:rPr>
        <w:t>chitosan</w:t>
      </w:r>
      <w:proofErr w:type="spellEnd"/>
      <w:r w:rsidRPr="00E73589">
        <w:rPr>
          <w:kern w:val="0"/>
        </w:rPr>
        <w:t xml:space="preserve"> composite </w:t>
      </w:r>
      <w:proofErr w:type="spellStart"/>
      <w:r w:rsidRPr="00E73589">
        <w:rPr>
          <w:kern w:val="0"/>
        </w:rPr>
        <w:t>nanofibers</w:t>
      </w:r>
      <w:proofErr w:type="spellEnd"/>
      <w:r w:rsidRPr="00E73589">
        <w:rPr>
          <w:kern w:val="0"/>
        </w:rPr>
        <w:t xml:space="preserve"> for effective remediation of ultra-low concentrations of </w:t>
      </w:r>
      <w:proofErr w:type="gramStart"/>
      <w:r w:rsidRPr="00E73589">
        <w:rPr>
          <w:kern w:val="0"/>
        </w:rPr>
        <w:t>Hg(</w:t>
      </w:r>
      <w:proofErr w:type="gramEnd"/>
      <w:r w:rsidRPr="00E73589">
        <w:rPr>
          <w:kern w:val="0"/>
        </w:rPr>
        <w:t xml:space="preserve">II) in water. </w:t>
      </w:r>
      <w:proofErr w:type="spellStart"/>
      <w:r w:rsidRPr="00E73589">
        <w:rPr>
          <w:i/>
          <w:iCs/>
          <w:kern w:val="0"/>
        </w:rPr>
        <w:t>Rsc</w:t>
      </w:r>
      <w:proofErr w:type="spellEnd"/>
      <w:r w:rsidRPr="00E73589">
        <w:rPr>
          <w:i/>
          <w:iCs/>
          <w:kern w:val="0"/>
        </w:rPr>
        <w:t xml:space="preserve"> Advances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5</w:t>
      </w:r>
      <w:r w:rsidRPr="00E73589">
        <w:rPr>
          <w:kern w:val="0"/>
        </w:rPr>
        <w:t xml:space="preserve"> (22), 16622-16630.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Hao</w:t>
      </w:r>
      <w:proofErr w:type="spellEnd"/>
      <w:r w:rsidRPr="00E73589">
        <w:rPr>
          <w:kern w:val="0"/>
        </w:rPr>
        <w:t xml:space="preserve">, Y.F., Yan, L.G., Yu, H.Q., Yang, K., Yu, S.J., Shan, R.R. and Du, B. (2014), Comparative study on adsorption of basic and acid dyes by </w:t>
      </w:r>
      <w:proofErr w:type="spellStart"/>
      <w:r w:rsidRPr="00E73589">
        <w:rPr>
          <w:kern w:val="0"/>
        </w:rPr>
        <w:t>hydroxy</w:t>
      </w:r>
      <w:proofErr w:type="spellEnd"/>
      <w:r w:rsidRPr="00E73589">
        <w:rPr>
          <w:kern w:val="0"/>
        </w:rPr>
        <w:t xml:space="preserve">-aluminum pillared </w:t>
      </w:r>
      <w:proofErr w:type="spellStart"/>
      <w:r w:rsidRPr="00E73589">
        <w:rPr>
          <w:kern w:val="0"/>
        </w:rPr>
        <w:t>bentonite</w:t>
      </w:r>
      <w:proofErr w:type="spellEnd"/>
      <w:r w:rsidRPr="00E73589">
        <w:rPr>
          <w:kern w:val="0"/>
        </w:rPr>
        <w:t xml:space="preserve">. </w:t>
      </w:r>
      <w:r w:rsidRPr="00E73589">
        <w:rPr>
          <w:i/>
          <w:iCs/>
          <w:kern w:val="0"/>
        </w:rPr>
        <w:t>Journal of Molecular Liquids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199</w:t>
      </w:r>
      <w:r w:rsidRPr="00E73589">
        <w:rPr>
          <w:kern w:val="0"/>
        </w:rPr>
        <w:t>), 202-207.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Rovani</w:t>
      </w:r>
      <w:proofErr w:type="spellEnd"/>
      <w:r w:rsidRPr="00E73589">
        <w:rPr>
          <w:kern w:val="0"/>
        </w:rPr>
        <w:t xml:space="preserve">, S., </w:t>
      </w:r>
      <w:proofErr w:type="spellStart"/>
      <w:r w:rsidRPr="00E73589">
        <w:rPr>
          <w:kern w:val="0"/>
        </w:rPr>
        <w:t>Censi</w:t>
      </w:r>
      <w:proofErr w:type="spellEnd"/>
      <w:r w:rsidRPr="00E73589">
        <w:rPr>
          <w:kern w:val="0"/>
        </w:rPr>
        <w:t xml:space="preserve">, M.T., </w:t>
      </w:r>
      <w:proofErr w:type="spellStart"/>
      <w:r w:rsidRPr="00E73589">
        <w:rPr>
          <w:kern w:val="0"/>
        </w:rPr>
        <w:t>Pedrotti</w:t>
      </w:r>
      <w:proofErr w:type="spellEnd"/>
      <w:r w:rsidRPr="00E73589">
        <w:rPr>
          <w:kern w:val="0"/>
        </w:rPr>
        <w:t xml:space="preserve">, S.L., Lima, E.C., </w:t>
      </w:r>
      <w:proofErr w:type="spellStart"/>
      <w:r w:rsidRPr="00E73589">
        <w:rPr>
          <w:kern w:val="0"/>
        </w:rPr>
        <w:t>Cataluna</w:t>
      </w:r>
      <w:proofErr w:type="spellEnd"/>
      <w:r w:rsidRPr="00E73589">
        <w:rPr>
          <w:kern w:val="0"/>
        </w:rPr>
        <w:t xml:space="preserve">, R. and </w:t>
      </w:r>
      <w:proofErr w:type="spellStart"/>
      <w:r w:rsidRPr="00E73589">
        <w:rPr>
          <w:kern w:val="0"/>
        </w:rPr>
        <w:t>Fernandes</w:t>
      </w:r>
      <w:proofErr w:type="spellEnd"/>
      <w:r w:rsidRPr="00E73589">
        <w:rPr>
          <w:kern w:val="0"/>
        </w:rPr>
        <w:t xml:space="preserve">, A.N. (2014), Development of a new adsorbent from agro-industrial waste and its potential use in endocrine disruptor compound removal. </w:t>
      </w:r>
      <w:r w:rsidRPr="00E73589">
        <w:rPr>
          <w:i/>
          <w:iCs/>
          <w:kern w:val="0"/>
        </w:rPr>
        <w:t>Journal of Hazardous Materials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271</w:t>
      </w:r>
      <w:r w:rsidRPr="00E73589">
        <w:rPr>
          <w:kern w:val="0"/>
        </w:rPr>
        <w:t>), 311-320.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Behnajady</w:t>
      </w:r>
      <w:proofErr w:type="spellEnd"/>
      <w:r w:rsidRPr="00E73589">
        <w:rPr>
          <w:kern w:val="0"/>
        </w:rPr>
        <w:t xml:space="preserve">, M.A. and </w:t>
      </w:r>
      <w:proofErr w:type="spellStart"/>
      <w:r w:rsidRPr="00E73589">
        <w:rPr>
          <w:kern w:val="0"/>
        </w:rPr>
        <w:t>Bimeghdar</w:t>
      </w:r>
      <w:proofErr w:type="spellEnd"/>
      <w:r w:rsidRPr="00E73589">
        <w:rPr>
          <w:kern w:val="0"/>
        </w:rPr>
        <w:t xml:space="preserve">, S. (2014), Synthesis of </w:t>
      </w:r>
      <w:proofErr w:type="spellStart"/>
      <w:r w:rsidRPr="00E73589">
        <w:rPr>
          <w:kern w:val="0"/>
        </w:rPr>
        <w:t>mesoporous</w:t>
      </w:r>
      <w:proofErr w:type="spellEnd"/>
      <w:r w:rsidRPr="00E73589">
        <w:rPr>
          <w:kern w:val="0"/>
        </w:rPr>
        <w:t xml:space="preserve"> </w:t>
      </w:r>
      <w:proofErr w:type="spellStart"/>
      <w:r w:rsidRPr="00E73589">
        <w:rPr>
          <w:kern w:val="0"/>
        </w:rPr>
        <w:t>NiO</w:t>
      </w:r>
      <w:proofErr w:type="spellEnd"/>
      <w:r w:rsidRPr="00E73589">
        <w:rPr>
          <w:kern w:val="0"/>
        </w:rPr>
        <w:t xml:space="preserve"> </w:t>
      </w:r>
      <w:proofErr w:type="spellStart"/>
      <w:r w:rsidRPr="00E73589">
        <w:rPr>
          <w:kern w:val="0"/>
        </w:rPr>
        <w:t>nanoparticles</w:t>
      </w:r>
      <w:proofErr w:type="spellEnd"/>
      <w:r w:rsidRPr="00E73589">
        <w:rPr>
          <w:kern w:val="0"/>
        </w:rPr>
        <w:t xml:space="preserve"> and their application in the adsorption of </w:t>
      </w:r>
      <w:proofErr w:type="gramStart"/>
      <w:r w:rsidRPr="00E73589">
        <w:rPr>
          <w:kern w:val="0"/>
        </w:rPr>
        <w:t>Cr(</w:t>
      </w:r>
      <w:proofErr w:type="gramEnd"/>
      <w:r w:rsidRPr="00E73589">
        <w:rPr>
          <w:kern w:val="0"/>
        </w:rPr>
        <w:t xml:space="preserve">VI). </w:t>
      </w:r>
      <w:r w:rsidRPr="00E73589">
        <w:rPr>
          <w:i/>
          <w:iCs/>
          <w:kern w:val="0"/>
        </w:rPr>
        <w:t>Chemical Engineering Journal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239</w:t>
      </w:r>
      <w:r w:rsidRPr="00E73589">
        <w:rPr>
          <w:kern w:val="0"/>
        </w:rPr>
        <w:t>), 105-113.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r w:rsidRPr="00E73589">
        <w:rPr>
          <w:kern w:val="0"/>
        </w:rPr>
        <w:t xml:space="preserve">Pal, S., </w:t>
      </w:r>
      <w:proofErr w:type="spellStart"/>
      <w:r w:rsidRPr="00E73589">
        <w:rPr>
          <w:kern w:val="0"/>
        </w:rPr>
        <w:t>Mukherjee</w:t>
      </w:r>
      <w:proofErr w:type="spellEnd"/>
      <w:r w:rsidRPr="00E73589">
        <w:rPr>
          <w:kern w:val="0"/>
        </w:rPr>
        <w:t xml:space="preserve">, S. and </w:t>
      </w:r>
      <w:proofErr w:type="spellStart"/>
      <w:r w:rsidRPr="00E73589">
        <w:rPr>
          <w:kern w:val="0"/>
        </w:rPr>
        <w:t>Ghosh</w:t>
      </w:r>
      <w:proofErr w:type="spellEnd"/>
      <w:r w:rsidRPr="00E73589">
        <w:rPr>
          <w:kern w:val="0"/>
        </w:rPr>
        <w:t xml:space="preserve">, S. (2014), Nonlinear kinetic analysis of phenol adsorption onto peat soil. </w:t>
      </w:r>
      <w:r w:rsidRPr="00E73589">
        <w:rPr>
          <w:i/>
          <w:iCs/>
          <w:kern w:val="0"/>
        </w:rPr>
        <w:t>Environmental Earth Sciences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71</w:t>
      </w:r>
      <w:r w:rsidRPr="00E73589">
        <w:rPr>
          <w:kern w:val="0"/>
        </w:rPr>
        <w:t xml:space="preserve"> (4), 1593-1603.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Rovani</w:t>
      </w:r>
      <w:proofErr w:type="spellEnd"/>
      <w:r w:rsidRPr="00E73589">
        <w:rPr>
          <w:kern w:val="0"/>
        </w:rPr>
        <w:t xml:space="preserve">, S., </w:t>
      </w:r>
      <w:proofErr w:type="spellStart"/>
      <w:r w:rsidRPr="00E73589">
        <w:rPr>
          <w:kern w:val="0"/>
        </w:rPr>
        <w:t>Fernandes</w:t>
      </w:r>
      <w:proofErr w:type="spellEnd"/>
      <w:r w:rsidRPr="00E73589">
        <w:rPr>
          <w:kern w:val="0"/>
        </w:rPr>
        <w:t xml:space="preserve">, A.N., </w:t>
      </w:r>
      <w:proofErr w:type="spellStart"/>
      <w:r w:rsidRPr="00E73589">
        <w:rPr>
          <w:kern w:val="0"/>
        </w:rPr>
        <w:t>Prola</w:t>
      </w:r>
      <w:proofErr w:type="spellEnd"/>
      <w:r w:rsidRPr="00E73589">
        <w:rPr>
          <w:kern w:val="0"/>
        </w:rPr>
        <w:t xml:space="preserve">, L.D.T., Lima, E.C., Santos, W.O. and Adebayo, M.A. (2014), Removal of </w:t>
      </w:r>
      <w:proofErr w:type="spellStart"/>
      <w:r w:rsidRPr="00E73589">
        <w:rPr>
          <w:kern w:val="0"/>
        </w:rPr>
        <w:t>Cibacron</w:t>
      </w:r>
      <w:proofErr w:type="spellEnd"/>
      <w:r w:rsidRPr="00E73589">
        <w:rPr>
          <w:kern w:val="0"/>
        </w:rPr>
        <w:t xml:space="preserve"> Brilliant Yellow 3G-P Dye from Aqueous Solutions by Brazilian Peats as </w:t>
      </w:r>
      <w:proofErr w:type="spellStart"/>
      <w:r w:rsidRPr="00E73589">
        <w:rPr>
          <w:kern w:val="0"/>
        </w:rPr>
        <w:t>Biosorbents</w:t>
      </w:r>
      <w:proofErr w:type="spellEnd"/>
      <w:r w:rsidRPr="00E73589">
        <w:rPr>
          <w:kern w:val="0"/>
        </w:rPr>
        <w:t xml:space="preserve">. </w:t>
      </w:r>
      <w:r w:rsidRPr="00E73589">
        <w:rPr>
          <w:i/>
          <w:iCs/>
          <w:kern w:val="0"/>
        </w:rPr>
        <w:t>Chemical Engineering Communications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201</w:t>
      </w:r>
      <w:r w:rsidRPr="00E73589">
        <w:rPr>
          <w:kern w:val="0"/>
        </w:rPr>
        <w:t xml:space="preserve"> (11), 1431-1458.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lastRenderedPageBreak/>
        <w:t>Prola</w:t>
      </w:r>
      <w:proofErr w:type="spellEnd"/>
      <w:r w:rsidRPr="00E73589">
        <w:rPr>
          <w:kern w:val="0"/>
        </w:rPr>
        <w:t xml:space="preserve">, L.D.T., Machado, F.M., Bergmann, C.P., de Souza, F.E., </w:t>
      </w:r>
      <w:proofErr w:type="spellStart"/>
      <w:r w:rsidRPr="00E73589">
        <w:rPr>
          <w:kern w:val="0"/>
        </w:rPr>
        <w:t>Gally</w:t>
      </w:r>
      <w:proofErr w:type="spellEnd"/>
      <w:r w:rsidRPr="00E73589">
        <w:rPr>
          <w:kern w:val="0"/>
        </w:rPr>
        <w:t xml:space="preserve">, C.R., Lima, E.C., Adebayo, M.A., Dias, S.L.P. and </w:t>
      </w:r>
      <w:proofErr w:type="spellStart"/>
      <w:r w:rsidRPr="00E73589">
        <w:rPr>
          <w:kern w:val="0"/>
        </w:rPr>
        <w:t>Calvete</w:t>
      </w:r>
      <w:proofErr w:type="spellEnd"/>
      <w:r w:rsidRPr="00E73589">
        <w:rPr>
          <w:kern w:val="0"/>
        </w:rPr>
        <w:t xml:space="preserve">, T. (2013), Adsorption of Direct Blue 53 dye from aqueous solutions by multi-walled carbon </w:t>
      </w:r>
      <w:proofErr w:type="spellStart"/>
      <w:r w:rsidRPr="00E73589">
        <w:rPr>
          <w:kern w:val="0"/>
        </w:rPr>
        <w:t>nanotubes</w:t>
      </w:r>
      <w:proofErr w:type="spellEnd"/>
      <w:r w:rsidRPr="00E73589">
        <w:rPr>
          <w:kern w:val="0"/>
        </w:rPr>
        <w:t xml:space="preserve"> and activated carbon. </w:t>
      </w:r>
      <w:r w:rsidRPr="00E73589">
        <w:rPr>
          <w:i/>
          <w:iCs/>
          <w:kern w:val="0"/>
        </w:rPr>
        <w:t>Journal of Environmental Management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130</w:t>
      </w:r>
      <w:r w:rsidRPr="00E73589">
        <w:rPr>
          <w:kern w:val="0"/>
        </w:rPr>
        <w:t>), 166-175.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Verbinnen</w:t>
      </w:r>
      <w:proofErr w:type="spellEnd"/>
      <w:r w:rsidRPr="00E73589">
        <w:rPr>
          <w:kern w:val="0"/>
        </w:rPr>
        <w:t xml:space="preserve">, B., Block, C., </w:t>
      </w:r>
      <w:proofErr w:type="spellStart"/>
      <w:r w:rsidRPr="00E73589">
        <w:rPr>
          <w:kern w:val="0"/>
        </w:rPr>
        <w:t>Lievens</w:t>
      </w:r>
      <w:proofErr w:type="spellEnd"/>
      <w:r w:rsidRPr="00E73589">
        <w:rPr>
          <w:kern w:val="0"/>
        </w:rPr>
        <w:t xml:space="preserve">, P., Van Brecht, A. and </w:t>
      </w:r>
      <w:proofErr w:type="spellStart"/>
      <w:r w:rsidRPr="00E73589">
        <w:rPr>
          <w:kern w:val="0"/>
        </w:rPr>
        <w:t>Vandecasteele</w:t>
      </w:r>
      <w:proofErr w:type="spellEnd"/>
      <w:r w:rsidRPr="00E73589">
        <w:rPr>
          <w:kern w:val="0"/>
        </w:rPr>
        <w:t xml:space="preserve">, C. (2013), Simultaneous Removal of Molybdenum, Antimony and Selenium </w:t>
      </w:r>
      <w:proofErr w:type="spellStart"/>
      <w:r w:rsidRPr="00E73589">
        <w:rPr>
          <w:kern w:val="0"/>
        </w:rPr>
        <w:t>Oxyanions</w:t>
      </w:r>
      <w:proofErr w:type="spellEnd"/>
      <w:r w:rsidRPr="00E73589">
        <w:rPr>
          <w:kern w:val="0"/>
        </w:rPr>
        <w:t xml:space="preserve"> from Wastewater by Adsorption on Supported Magnetite. </w:t>
      </w:r>
      <w:r w:rsidRPr="00E73589">
        <w:rPr>
          <w:i/>
          <w:iCs/>
          <w:kern w:val="0"/>
        </w:rPr>
        <w:t>Waste and Biomass Valorization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4</w:t>
      </w:r>
      <w:r w:rsidRPr="00E73589">
        <w:rPr>
          <w:kern w:val="0"/>
        </w:rPr>
        <w:t xml:space="preserve"> (3), 635-645.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Prola</w:t>
      </w:r>
      <w:proofErr w:type="spellEnd"/>
      <w:r w:rsidRPr="00E73589">
        <w:rPr>
          <w:kern w:val="0"/>
        </w:rPr>
        <w:t xml:space="preserve">, L.D.T., </w:t>
      </w:r>
      <w:proofErr w:type="spellStart"/>
      <w:r w:rsidRPr="00E73589">
        <w:rPr>
          <w:kern w:val="0"/>
        </w:rPr>
        <w:t>Acayanka</w:t>
      </w:r>
      <w:proofErr w:type="spellEnd"/>
      <w:r w:rsidRPr="00E73589">
        <w:rPr>
          <w:kern w:val="0"/>
        </w:rPr>
        <w:t xml:space="preserve">, E., Lima, E.C., </w:t>
      </w:r>
      <w:proofErr w:type="spellStart"/>
      <w:r w:rsidRPr="00E73589">
        <w:rPr>
          <w:kern w:val="0"/>
        </w:rPr>
        <w:t>Bestetti</w:t>
      </w:r>
      <w:proofErr w:type="spellEnd"/>
      <w:r w:rsidRPr="00E73589">
        <w:rPr>
          <w:kern w:val="0"/>
        </w:rPr>
        <w:t xml:space="preserve">, C., Santos, W.O., </w:t>
      </w:r>
      <w:proofErr w:type="spellStart"/>
      <w:r w:rsidRPr="00E73589">
        <w:rPr>
          <w:kern w:val="0"/>
        </w:rPr>
        <w:t>Pavan</w:t>
      </w:r>
      <w:proofErr w:type="spellEnd"/>
      <w:r w:rsidRPr="00E73589">
        <w:rPr>
          <w:kern w:val="0"/>
        </w:rPr>
        <w:t xml:space="preserve">, F.A., Dias, S.L.P. and </w:t>
      </w:r>
      <w:proofErr w:type="spellStart"/>
      <w:r w:rsidRPr="00E73589">
        <w:rPr>
          <w:kern w:val="0"/>
        </w:rPr>
        <w:t>Tarley</w:t>
      </w:r>
      <w:proofErr w:type="spellEnd"/>
      <w:r w:rsidRPr="00E73589">
        <w:rPr>
          <w:kern w:val="0"/>
        </w:rPr>
        <w:t xml:space="preserve">, C.R.T. (2013), Application of </w:t>
      </w:r>
      <w:proofErr w:type="spellStart"/>
      <w:r w:rsidRPr="00E73589">
        <w:rPr>
          <w:kern w:val="0"/>
        </w:rPr>
        <w:t>aqai</w:t>
      </w:r>
      <w:proofErr w:type="spellEnd"/>
      <w:r w:rsidRPr="00E73589">
        <w:rPr>
          <w:kern w:val="0"/>
        </w:rPr>
        <w:t xml:space="preserve"> stalks as </w:t>
      </w:r>
      <w:proofErr w:type="spellStart"/>
      <w:r w:rsidRPr="00E73589">
        <w:rPr>
          <w:kern w:val="0"/>
        </w:rPr>
        <w:t>biosorbent</w:t>
      </w:r>
      <w:proofErr w:type="spellEnd"/>
      <w:r w:rsidRPr="00E73589">
        <w:rPr>
          <w:kern w:val="0"/>
        </w:rPr>
        <w:t xml:space="preserve"> for the removal of Evans Blue and </w:t>
      </w:r>
      <w:proofErr w:type="spellStart"/>
      <w:r w:rsidRPr="00E73589">
        <w:rPr>
          <w:kern w:val="0"/>
        </w:rPr>
        <w:t>Vilmafix</w:t>
      </w:r>
      <w:proofErr w:type="spellEnd"/>
      <w:r w:rsidRPr="00E73589">
        <w:rPr>
          <w:kern w:val="0"/>
        </w:rPr>
        <w:t xml:space="preserve"> Red RR-2B dyes from aqueous solutions. </w:t>
      </w:r>
      <w:r w:rsidRPr="00E73589">
        <w:rPr>
          <w:i/>
          <w:iCs/>
          <w:kern w:val="0"/>
        </w:rPr>
        <w:t>Desalination and Water Treatment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51</w:t>
      </w:r>
      <w:r w:rsidRPr="00E73589">
        <w:rPr>
          <w:kern w:val="0"/>
        </w:rPr>
        <w:t xml:space="preserve"> (22-24), 4582-4592.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Sarici-Ozdemir</w:t>
      </w:r>
      <w:proofErr w:type="spellEnd"/>
      <w:r w:rsidRPr="00E73589">
        <w:rPr>
          <w:kern w:val="0"/>
        </w:rPr>
        <w:t xml:space="preserve">, C. and </w:t>
      </w:r>
      <w:proofErr w:type="spellStart"/>
      <w:r w:rsidRPr="00E73589">
        <w:rPr>
          <w:kern w:val="0"/>
        </w:rPr>
        <w:t>Onal</w:t>
      </w:r>
      <w:proofErr w:type="spellEnd"/>
      <w:r w:rsidRPr="00E73589">
        <w:rPr>
          <w:kern w:val="0"/>
        </w:rPr>
        <w:t xml:space="preserve">, Y. (2013), Statistical analysis of equilibrium and kinetic data for ascorbic acid removal from aqueous solution by activated carbon. </w:t>
      </w:r>
      <w:r w:rsidRPr="00E73589">
        <w:rPr>
          <w:i/>
          <w:iCs/>
          <w:kern w:val="0"/>
        </w:rPr>
        <w:t>Desalination and Water Treatment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51</w:t>
      </w:r>
      <w:r w:rsidRPr="00E73589">
        <w:rPr>
          <w:kern w:val="0"/>
        </w:rPr>
        <w:t xml:space="preserve"> (22-24), 4658-4665.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Prola</w:t>
      </w:r>
      <w:proofErr w:type="spellEnd"/>
      <w:r w:rsidRPr="00E73589">
        <w:rPr>
          <w:kern w:val="0"/>
        </w:rPr>
        <w:t xml:space="preserve">, L.D.T., </w:t>
      </w:r>
      <w:proofErr w:type="spellStart"/>
      <w:r w:rsidRPr="00E73589">
        <w:rPr>
          <w:kern w:val="0"/>
        </w:rPr>
        <w:t>Acayanka</w:t>
      </w:r>
      <w:proofErr w:type="spellEnd"/>
      <w:r w:rsidRPr="00E73589">
        <w:rPr>
          <w:kern w:val="0"/>
        </w:rPr>
        <w:t xml:space="preserve">, E., Lima, E.C., </w:t>
      </w:r>
      <w:proofErr w:type="spellStart"/>
      <w:r w:rsidRPr="00E73589">
        <w:rPr>
          <w:kern w:val="0"/>
        </w:rPr>
        <w:t>Umpierres</w:t>
      </w:r>
      <w:proofErr w:type="spellEnd"/>
      <w:r w:rsidRPr="00E73589">
        <w:rPr>
          <w:kern w:val="0"/>
        </w:rPr>
        <w:t xml:space="preserve">, C.S., </w:t>
      </w:r>
      <w:proofErr w:type="spellStart"/>
      <w:r w:rsidRPr="00E73589">
        <w:rPr>
          <w:kern w:val="0"/>
        </w:rPr>
        <w:t>Vaghetti</w:t>
      </w:r>
      <w:proofErr w:type="spellEnd"/>
      <w:r w:rsidRPr="00E73589">
        <w:rPr>
          <w:kern w:val="0"/>
        </w:rPr>
        <w:t xml:space="preserve">, J.C.P., Santos, W.O., </w:t>
      </w:r>
      <w:proofErr w:type="spellStart"/>
      <w:r w:rsidRPr="00E73589">
        <w:rPr>
          <w:kern w:val="0"/>
        </w:rPr>
        <w:t>Laminsi</w:t>
      </w:r>
      <w:proofErr w:type="spellEnd"/>
      <w:r w:rsidRPr="00E73589">
        <w:rPr>
          <w:kern w:val="0"/>
        </w:rPr>
        <w:t xml:space="preserve">, S. and </w:t>
      </w:r>
      <w:proofErr w:type="spellStart"/>
      <w:r w:rsidRPr="00E73589">
        <w:rPr>
          <w:kern w:val="0"/>
        </w:rPr>
        <w:t>Djifon</w:t>
      </w:r>
      <w:proofErr w:type="spellEnd"/>
      <w:r w:rsidRPr="00E73589">
        <w:rPr>
          <w:kern w:val="0"/>
        </w:rPr>
        <w:t xml:space="preserve">, P.T. (2013), Comparison of </w:t>
      </w:r>
      <w:proofErr w:type="spellStart"/>
      <w:r w:rsidRPr="00E73589">
        <w:rPr>
          <w:kern w:val="0"/>
        </w:rPr>
        <w:t>Jatropha</w:t>
      </w:r>
      <w:proofErr w:type="spellEnd"/>
      <w:r w:rsidRPr="00E73589">
        <w:rPr>
          <w:kern w:val="0"/>
        </w:rPr>
        <w:t xml:space="preserve"> </w:t>
      </w:r>
      <w:proofErr w:type="spellStart"/>
      <w:r w:rsidRPr="00E73589">
        <w:rPr>
          <w:kern w:val="0"/>
        </w:rPr>
        <w:t>curcas</w:t>
      </w:r>
      <w:proofErr w:type="spellEnd"/>
      <w:r w:rsidRPr="00E73589">
        <w:rPr>
          <w:kern w:val="0"/>
        </w:rPr>
        <w:t xml:space="preserve"> shells in natural form and treated by non-thermal plasma as </w:t>
      </w:r>
      <w:proofErr w:type="spellStart"/>
      <w:r w:rsidRPr="00E73589">
        <w:rPr>
          <w:kern w:val="0"/>
        </w:rPr>
        <w:t>biosorbents</w:t>
      </w:r>
      <w:proofErr w:type="spellEnd"/>
      <w:r w:rsidRPr="00E73589">
        <w:rPr>
          <w:kern w:val="0"/>
        </w:rPr>
        <w:t xml:space="preserve"> for removal of Reactive Red 120 textile dye from aqueous solution. </w:t>
      </w:r>
      <w:r w:rsidRPr="00E73589">
        <w:rPr>
          <w:i/>
          <w:iCs/>
          <w:kern w:val="0"/>
        </w:rPr>
        <w:t>Industrial Crops and Products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46</w:t>
      </w:r>
      <w:r w:rsidRPr="00E73589">
        <w:rPr>
          <w:kern w:val="0"/>
        </w:rPr>
        <w:t>), 328-340.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Grimmett</w:t>
      </w:r>
      <w:proofErr w:type="spellEnd"/>
      <w:r w:rsidRPr="00E73589">
        <w:rPr>
          <w:kern w:val="0"/>
        </w:rPr>
        <w:t xml:space="preserve">, M.E. (2013), Removal of </w:t>
      </w:r>
      <w:proofErr w:type="spellStart"/>
      <w:r w:rsidRPr="00E73589">
        <w:rPr>
          <w:kern w:val="0"/>
        </w:rPr>
        <w:t>Sulfamethazine</w:t>
      </w:r>
      <w:proofErr w:type="spellEnd"/>
      <w:r w:rsidRPr="00E73589">
        <w:rPr>
          <w:kern w:val="0"/>
        </w:rPr>
        <w:t xml:space="preserve"> by </w:t>
      </w:r>
      <w:proofErr w:type="spellStart"/>
      <w:r w:rsidRPr="00E73589">
        <w:rPr>
          <w:kern w:val="0"/>
        </w:rPr>
        <w:t>Hypercrosslinked</w:t>
      </w:r>
      <w:proofErr w:type="spellEnd"/>
      <w:r w:rsidRPr="00E73589">
        <w:rPr>
          <w:kern w:val="0"/>
        </w:rPr>
        <w:t xml:space="preserve"> Adsorbents in Aquatic Systems. </w:t>
      </w:r>
      <w:r w:rsidRPr="00E73589">
        <w:rPr>
          <w:i/>
          <w:iCs/>
          <w:kern w:val="0"/>
        </w:rPr>
        <w:t>Journal of Environmental Quality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42</w:t>
      </w:r>
      <w:r w:rsidRPr="00E73589">
        <w:rPr>
          <w:kern w:val="0"/>
        </w:rPr>
        <w:t xml:space="preserve"> (1), 2-9.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Ghasemi</w:t>
      </w:r>
      <w:proofErr w:type="spellEnd"/>
      <w:r w:rsidRPr="00E73589">
        <w:rPr>
          <w:kern w:val="0"/>
        </w:rPr>
        <w:t xml:space="preserve">, N., </w:t>
      </w:r>
      <w:proofErr w:type="spellStart"/>
      <w:r w:rsidRPr="00E73589">
        <w:rPr>
          <w:kern w:val="0"/>
        </w:rPr>
        <w:t>Tamri</w:t>
      </w:r>
      <w:proofErr w:type="spellEnd"/>
      <w:r w:rsidRPr="00E73589">
        <w:rPr>
          <w:kern w:val="0"/>
        </w:rPr>
        <w:t xml:space="preserve">, P., </w:t>
      </w:r>
      <w:proofErr w:type="spellStart"/>
      <w:r w:rsidRPr="00E73589">
        <w:rPr>
          <w:kern w:val="0"/>
        </w:rPr>
        <w:t>Khademi</w:t>
      </w:r>
      <w:proofErr w:type="spellEnd"/>
      <w:r w:rsidRPr="00E73589">
        <w:rPr>
          <w:kern w:val="0"/>
        </w:rPr>
        <w:t xml:space="preserve">, A., </w:t>
      </w:r>
      <w:proofErr w:type="spellStart"/>
      <w:r w:rsidRPr="00E73589">
        <w:rPr>
          <w:kern w:val="0"/>
        </w:rPr>
        <w:t>Nezhad</w:t>
      </w:r>
      <w:proofErr w:type="spellEnd"/>
      <w:r w:rsidRPr="00E73589">
        <w:rPr>
          <w:kern w:val="0"/>
        </w:rPr>
        <w:t xml:space="preserve">, N.S. and </w:t>
      </w:r>
      <w:proofErr w:type="spellStart"/>
      <w:r w:rsidRPr="00E73589">
        <w:rPr>
          <w:kern w:val="0"/>
        </w:rPr>
        <w:t>Alwi</w:t>
      </w:r>
      <w:proofErr w:type="spellEnd"/>
      <w:r w:rsidRPr="00E73589">
        <w:rPr>
          <w:kern w:val="0"/>
        </w:rPr>
        <w:t xml:space="preserve">, S.R.W. (2013), </w:t>
      </w:r>
      <w:proofErr w:type="spellStart"/>
      <w:r w:rsidRPr="00E73589">
        <w:rPr>
          <w:kern w:val="0"/>
        </w:rPr>
        <w:t>Linearized</w:t>
      </w:r>
      <w:proofErr w:type="spellEnd"/>
      <w:r w:rsidRPr="00E73589">
        <w:rPr>
          <w:kern w:val="0"/>
        </w:rPr>
        <w:t xml:space="preserve"> Equations of Pseudo Second-order Kinetic for the Adsorption of </w:t>
      </w:r>
      <w:proofErr w:type="spellStart"/>
      <w:proofErr w:type="gramStart"/>
      <w:r w:rsidRPr="00E73589">
        <w:rPr>
          <w:kern w:val="0"/>
        </w:rPr>
        <w:t>Pb</w:t>
      </w:r>
      <w:proofErr w:type="spellEnd"/>
      <w:r w:rsidRPr="00E73589">
        <w:rPr>
          <w:kern w:val="0"/>
        </w:rPr>
        <w:t>(</w:t>
      </w:r>
      <w:proofErr w:type="gramEnd"/>
      <w:r w:rsidRPr="00E73589">
        <w:rPr>
          <w:kern w:val="0"/>
        </w:rPr>
        <w:t xml:space="preserve">II) on </w:t>
      </w:r>
      <w:proofErr w:type="spellStart"/>
      <w:r w:rsidRPr="00E73589">
        <w:rPr>
          <w:kern w:val="0"/>
        </w:rPr>
        <w:t>Pistacia</w:t>
      </w:r>
      <w:proofErr w:type="spellEnd"/>
      <w:r w:rsidRPr="00E73589">
        <w:rPr>
          <w:kern w:val="0"/>
        </w:rPr>
        <w:t xml:space="preserve"> </w:t>
      </w:r>
      <w:proofErr w:type="spellStart"/>
      <w:r w:rsidRPr="00E73589">
        <w:rPr>
          <w:kern w:val="0"/>
        </w:rPr>
        <w:t>Atlantica</w:t>
      </w:r>
      <w:proofErr w:type="spellEnd"/>
      <w:r w:rsidRPr="00E73589">
        <w:rPr>
          <w:kern w:val="0"/>
        </w:rPr>
        <w:t xml:space="preserve"> Shells. </w:t>
      </w:r>
      <w:r w:rsidRPr="00E73589">
        <w:rPr>
          <w:i/>
          <w:iCs/>
          <w:kern w:val="0"/>
        </w:rPr>
        <w:t>2013 International Conference on Agricultural and Natural Resources Engineering (</w:t>
      </w:r>
      <w:proofErr w:type="spellStart"/>
      <w:r w:rsidRPr="00E73589">
        <w:rPr>
          <w:i/>
          <w:iCs/>
          <w:kern w:val="0"/>
        </w:rPr>
        <w:t>Icanre</w:t>
      </w:r>
      <w:proofErr w:type="spellEnd"/>
      <w:r w:rsidRPr="00E73589">
        <w:rPr>
          <w:i/>
          <w:iCs/>
          <w:kern w:val="0"/>
        </w:rPr>
        <w:t xml:space="preserve"> 2013)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5</w:t>
      </w:r>
      <w:r w:rsidRPr="00E73589">
        <w:rPr>
          <w:kern w:val="0"/>
        </w:rPr>
        <w:t>), 232-237.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r w:rsidRPr="00E73589">
        <w:rPr>
          <w:kern w:val="0"/>
        </w:rPr>
        <w:t xml:space="preserve">Cardoso, N.F., Lima, E.C., Royer, B., Bach, M.V., </w:t>
      </w:r>
      <w:proofErr w:type="spellStart"/>
      <w:r w:rsidRPr="00E73589">
        <w:rPr>
          <w:kern w:val="0"/>
        </w:rPr>
        <w:t>Dotto</w:t>
      </w:r>
      <w:proofErr w:type="spellEnd"/>
      <w:r w:rsidRPr="00E73589">
        <w:rPr>
          <w:kern w:val="0"/>
        </w:rPr>
        <w:t xml:space="preserve">, G.L., Pinto, L.A.A. and </w:t>
      </w:r>
      <w:proofErr w:type="spellStart"/>
      <w:r w:rsidRPr="00E73589">
        <w:rPr>
          <w:kern w:val="0"/>
        </w:rPr>
        <w:t>Calvete</w:t>
      </w:r>
      <w:proofErr w:type="spellEnd"/>
      <w:r w:rsidRPr="00E73589">
        <w:rPr>
          <w:kern w:val="0"/>
        </w:rPr>
        <w:t xml:space="preserve">, T. (2012), Comparison of </w:t>
      </w:r>
      <w:proofErr w:type="spellStart"/>
      <w:r w:rsidRPr="00E73589">
        <w:rPr>
          <w:kern w:val="0"/>
        </w:rPr>
        <w:t>Spirulina</w:t>
      </w:r>
      <w:proofErr w:type="spellEnd"/>
      <w:r w:rsidRPr="00E73589">
        <w:rPr>
          <w:kern w:val="0"/>
        </w:rPr>
        <w:t xml:space="preserve"> </w:t>
      </w:r>
      <w:proofErr w:type="spellStart"/>
      <w:r w:rsidRPr="00E73589">
        <w:rPr>
          <w:kern w:val="0"/>
        </w:rPr>
        <w:t>platensis</w:t>
      </w:r>
      <w:proofErr w:type="spellEnd"/>
      <w:r w:rsidRPr="00E73589">
        <w:rPr>
          <w:kern w:val="0"/>
        </w:rPr>
        <w:t xml:space="preserve"> microalgae and commercial activated carbon as adsorbents for the removal of Reactive Red 120 dye from aqueous effluents. </w:t>
      </w:r>
      <w:r w:rsidRPr="00E73589">
        <w:rPr>
          <w:i/>
          <w:iCs/>
          <w:kern w:val="0"/>
        </w:rPr>
        <w:t>Journal of Hazardous Materials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241</w:t>
      </w:r>
      <w:r w:rsidRPr="00E73589">
        <w:rPr>
          <w:kern w:val="0"/>
        </w:rPr>
        <w:t>), 146-153.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Alencar</w:t>
      </w:r>
      <w:proofErr w:type="spellEnd"/>
      <w:r w:rsidRPr="00E73589">
        <w:rPr>
          <w:kern w:val="0"/>
        </w:rPr>
        <w:t xml:space="preserve">, W.S., </w:t>
      </w:r>
      <w:proofErr w:type="spellStart"/>
      <w:r w:rsidRPr="00E73589">
        <w:rPr>
          <w:kern w:val="0"/>
        </w:rPr>
        <w:t>Acayanka</w:t>
      </w:r>
      <w:proofErr w:type="spellEnd"/>
      <w:r w:rsidRPr="00E73589">
        <w:rPr>
          <w:kern w:val="0"/>
        </w:rPr>
        <w:t xml:space="preserve">, E., Lima, E.C., Royer, B., de Souza, F.E., </w:t>
      </w:r>
      <w:proofErr w:type="spellStart"/>
      <w:r w:rsidRPr="00E73589">
        <w:rPr>
          <w:kern w:val="0"/>
        </w:rPr>
        <w:t>Lameira</w:t>
      </w:r>
      <w:proofErr w:type="spellEnd"/>
      <w:r w:rsidRPr="00E73589">
        <w:rPr>
          <w:kern w:val="0"/>
        </w:rPr>
        <w:t xml:space="preserve">, J. and </w:t>
      </w:r>
      <w:proofErr w:type="spellStart"/>
      <w:r w:rsidRPr="00E73589">
        <w:rPr>
          <w:kern w:val="0"/>
        </w:rPr>
        <w:t>Alves</w:t>
      </w:r>
      <w:proofErr w:type="spellEnd"/>
      <w:r w:rsidRPr="00E73589">
        <w:rPr>
          <w:kern w:val="0"/>
        </w:rPr>
        <w:t xml:space="preserve">, C.N. (2012), Application of </w:t>
      </w:r>
      <w:proofErr w:type="spellStart"/>
      <w:r w:rsidRPr="00E73589">
        <w:rPr>
          <w:kern w:val="0"/>
        </w:rPr>
        <w:t>Mangifera</w:t>
      </w:r>
      <w:proofErr w:type="spellEnd"/>
      <w:r w:rsidRPr="00E73589">
        <w:rPr>
          <w:kern w:val="0"/>
        </w:rPr>
        <w:t xml:space="preserve"> </w:t>
      </w:r>
      <w:proofErr w:type="spellStart"/>
      <w:r w:rsidRPr="00E73589">
        <w:rPr>
          <w:kern w:val="0"/>
        </w:rPr>
        <w:t>indica</w:t>
      </w:r>
      <w:proofErr w:type="spellEnd"/>
      <w:r w:rsidRPr="00E73589">
        <w:rPr>
          <w:kern w:val="0"/>
        </w:rPr>
        <w:t xml:space="preserve"> (mango) seeds as a </w:t>
      </w:r>
      <w:proofErr w:type="spellStart"/>
      <w:r w:rsidRPr="00E73589">
        <w:rPr>
          <w:kern w:val="0"/>
        </w:rPr>
        <w:t>biosorbent</w:t>
      </w:r>
      <w:proofErr w:type="spellEnd"/>
      <w:r w:rsidRPr="00E73589">
        <w:rPr>
          <w:kern w:val="0"/>
        </w:rPr>
        <w:t xml:space="preserve"> for removal of </w:t>
      </w:r>
      <w:proofErr w:type="spellStart"/>
      <w:r w:rsidRPr="00E73589">
        <w:rPr>
          <w:kern w:val="0"/>
        </w:rPr>
        <w:t>Victazol</w:t>
      </w:r>
      <w:proofErr w:type="spellEnd"/>
      <w:r w:rsidRPr="00E73589">
        <w:rPr>
          <w:kern w:val="0"/>
        </w:rPr>
        <w:t xml:space="preserve"> Orange 3R dye from aqueous solution and study of the </w:t>
      </w:r>
      <w:proofErr w:type="spellStart"/>
      <w:r w:rsidRPr="00E73589">
        <w:rPr>
          <w:kern w:val="0"/>
        </w:rPr>
        <w:t>biosorption</w:t>
      </w:r>
      <w:proofErr w:type="spellEnd"/>
      <w:r w:rsidRPr="00E73589">
        <w:rPr>
          <w:kern w:val="0"/>
        </w:rPr>
        <w:t xml:space="preserve"> mechanism. </w:t>
      </w:r>
      <w:r w:rsidRPr="00E73589">
        <w:rPr>
          <w:i/>
          <w:iCs/>
          <w:kern w:val="0"/>
        </w:rPr>
        <w:t>Chemical Engineering Journal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209</w:t>
      </w:r>
      <w:r w:rsidRPr="00E73589">
        <w:rPr>
          <w:kern w:val="0"/>
        </w:rPr>
        <w:t>), 577-588.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r w:rsidRPr="00E73589">
        <w:rPr>
          <w:kern w:val="0"/>
        </w:rPr>
        <w:t xml:space="preserve">Aiello, D., </w:t>
      </w:r>
      <w:proofErr w:type="spellStart"/>
      <w:r w:rsidRPr="00E73589">
        <w:rPr>
          <w:kern w:val="0"/>
        </w:rPr>
        <w:t>Mirabelli</w:t>
      </w:r>
      <w:proofErr w:type="spellEnd"/>
      <w:r w:rsidRPr="00E73589">
        <w:rPr>
          <w:kern w:val="0"/>
        </w:rPr>
        <w:t xml:space="preserve">, I. and </w:t>
      </w:r>
      <w:proofErr w:type="spellStart"/>
      <w:r w:rsidRPr="00E73589">
        <w:rPr>
          <w:kern w:val="0"/>
        </w:rPr>
        <w:t>Testa</w:t>
      </w:r>
      <w:proofErr w:type="spellEnd"/>
      <w:r w:rsidRPr="00E73589">
        <w:rPr>
          <w:kern w:val="0"/>
        </w:rPr>
        <w:t xml:space="preserve">, F. (2012), Adsorption of 2-methylbenzoic acid onto MCM-41 </w:t>
      </w:r>
      <w:proofErr w:type="spellStart"/>
      <w:r w:rsidRPr="00E73589">
        <w:rPr>
          <w:kern w:val="0"/>
        </w:rPr>
        <w:t>mesoporous</w:t>
      </w:r>
      <w:proofErr w:type="spellEnd"/>
      <w:r w:rsidRPr="00E73589">
        <w:rPr>
          <w:kern w:val="0"/>
        </w:rPr>
        <w:t xml:space="preserve"> material: kinetics and equilibrium studies. </w:t>
      </w:r>
      <w:r w:rsidRPr="00E73589">
        <w:rPr>
          <w:i/>
          <w:iCs/>
          <w:kern w:val="0"/>
        </w:rPr>
        <w:t>Journal of Sol-Gel Science and Technology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64</w:t>
      </w:r>
      <w:r w:rsidRPr="00E73589">
        <w:rPr>
          <w:kern w:val="0"/>
        </w:rPr>
        <w:t xml:space="preserve"> (1), 1-8.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Verbinnen</w:t>
      </w:r>
      <w:proofErr w:type="spellEnd"/>
      <w:r w:rsidRPr="00E73589">
        <w:rPr>
          <w:kern w:val="0"/>
        </w:rPr>
        <w:t xml:space="preserve">, B., Block, C., </w:t>
      </w:r>
      <w:proofErr w:type="spellStart"/>
      <w:r w:rsidRPr="00E73589">
        <w:rPr>
          <w:kern w:val="0"/>
        </w:rPr>
        <w:t>Hannes</w:t>
      </w:r>
      <w:proofErr w:type="spellEnd"/>
      <w:r w:rsidRPr="00E73589">
        <w:rPr>
          <w:kern w:val="0"/>
        </w:rPr>
        <w:t xml:space="preserve">, D., </w:t>
      </w:r>
      <w:proofErr w:type="spellStart"/>
      <w:r w:rsidRPr="00E73589">
        <w:rPr>
          <w:kern w:val="0"/>
        </w:rPr>
        <w:t>Lievens</w:t>
      </w:r>
      <w:proofErr w:type="spellEnd"/>
      <w:r w:rsidRPr="00E73589">
        <w:rPr>
          <w:kern w:val="0"/>
        </w:rPr>
        <w:t xml:space="preserve">, P., </w:t>
      </w:r>
      <w:proofErr w:type="spellStart"/>
      <w:r w:rsidRPr="00E73589">
        <w:rPr>
          <w:kern w:val="0"/>
        </w:rPr>
        <w:t>Vaclavikova</w:t>
      </w:r>
      <w:proofErr w:type="spellEnd"/>
      <w:r w:rsidRPr="00E73589">
        <w:rPr>
          <w:kern w:val="0"/>
        </w:rPr>
        <w:t xml:space="preserve">, M., </w:t>
      </w:r>
      <w:proofErr w:type="spellStart"/>
      <w:r w:rsidRPr="00E73589">
        <w:rPr>
          <w:kern w:val="0"/>
        </w:rPr>
        <w:t>Stefusova</w:t>
      </w:r>
      <w:proofErr w:type="spellEnd"/>
      <w:r w:rsidRPr="00E73589">
        <w:rPr>
          <w:kern w:val="0"/>
        </w:rPr>
        <w:t xml:space="preserve">, K., </w:t>
      </w:r>
      <w:proofErr w:type="spellStart"/>
      <w:r w:rsidRPr="00E73589">
        <w:rPr>
          <w:kern w:val="0"/>
        </w:rPr>
        <w:t>Gallios</w:t>
      </w:r>
      <w:proofErr w:type="spellEnd"/>
      <w:r w:rsidRPr="00E73589">
        <w:rPr>
          <w:kern w:val="0"/>
        </w:rPr>
        <w:t xml:space="preserve">, G. and </w:t>
      </w:r>
      <w:proofErr w:type="spellStart"/>
      <w:r w:rsidRPr="00E73589">
        <w:rPr>
          <w:kern w:val="0"/>
        </w:rPr>
        <w:t>Vandecasteele</w:t>
      </w:r>
      <w:proofErr w:type="spellEnd"/>
      <w:r w:rsidRPr="00E73589">
        <w:rPr>
          <w:kern w:val="0"/>
        </w:rPr>
        <w:t xml:space="preserve">, C. (2012), Removal of </w:t>
      </w:r>
      <w:proofErr w:type="spellStart"/>
      <w:r w:rsidRPr="00E73589">
        <w:rPr>
          <w:kern w:val="0"/>
        </w:rPr>
        <w:t>Molybdate</w:t>
      </w:r>
      <w:proofErr w:type="spellEnd"/>
      <w:r w:rsidRPr="00E73589">
        <w:rPr>
          <w:kern w:val="0"/>
        </w:rPr>
        <w:t xml:space="preserve"> Anions from Water by Adsorption on </w:t>
      </w:r>
      <w:proofErr w:type="spellStart"/>
      <w:r w:rsidRPr="00E73589">
        <w:rPr>
          <w:kern w:val="0"/>
        </w:rPr>
        <w:t>Zeolite</w:t>
      </w:r>
      <w:proofErr w:type="spellEnd"/>
      <w:r w:rsidRPr="00E73589">
        <w:rPr>
          <w:kern w:val="0"/>
        </w:rPr>
        <w:t xml:space="preserve">-Supported Magnetite. </w:t>
      </w:r>
      <w:r w:rsidRPr="00E73589">
        <w:rPr>
          <w:i/>
          <w:iCs/>
          <w:kern w:val="0"/>
        </w:rPr>
        <w:t>Water Environment Research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84</w:t>
      </w:r>
      <w:r w:rsidRPr="00E73589">
        <w:rPr>
          <w:kern w:val="0"/>
        </w:rPr>
        <w:t xml:space="preserve"> (9), 753-760.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Debrassi</w:t>
      </w:r>
      <w:proofErr w:type="spellEnd"/>
      <w:r w:rsidRPr="00E73589">
        <w:rPr>
          <w:kern w:val="0"/>
        </w:rPr>
        <w:t xml:space="preserve">, A., Correa, A.F., </w:t>
      </w:r>
      <w:proofErr w:type="spellStart"/>
      <w:r w:rsidRPr="00E73589">
        <w:rPr>
          <w:kern w:val="0"/>
        </w:rPr>
        <w:t>Baccarin</w:t>
      </w:r>
      <w:proofErr w:type="spellEnd"/>
      <w:r w:rsidRPr="00E73589">
        <w:rPr>
          <w:kern w:val="0"/>
        </w:rPr>
        <w:t xml:space="preserve">, T., </w:t>
      </w:r>
      <w:proofErr w:type="spellStart"/>
      <w:r w:rsidRPr="00E73589">
        <w:rPr>
          <w:kern w:val="0"/>
        </w:rPr>
        <w:t>Nedelko</w:t>
      </w:r>
      <w:proofErr w:type="spellEnd"/>
      <w:r w:rsidRPr="00E73589">
        <w:rPr>
          <w:kern w:val="0"/>
        </w:rPr>
        <w:t xml:space="preserve">, N., </w:t>
      </w:r>
      <w:proofErr w:type="spellStart"/>
      <w:r w:rsidRPr="00E73589">
        <w:rPr>
          <w:kern w:val="0"/>
        </w:rPr>
        <w:t>Slawska-Waniewska</w:t>
      </w:r>
      <w:proofErr w:type="spellEnd"/>
      <w:r w:rsidRPr="00E73589">
        <w:rPr>
          <w:kern w:val="0"/>
        </w:rPr>
        <w:t xml:space="preserve">, A., </w:t>
      </w:r>
      <w:proofErr w:type="spellStart"/>
      <w:r w:rsidRPr="00E73589">
        <w:rPr>
          <w:kern w:val="0"/>
        </w:rPr>
        <w:t>Sobczak</w:t>
      </w:r>
      <w:proofErr w:type="spellEnd"/>
      <w:r w:rsidRPr="00E73589">
        <w:rPr>
          <w:kern w:val="0"/>
        </w:rPr>
        <w:t xml:space="preserve">, K., </w:t>
      </w:r>
      <w:proofErr w:type="spellStart"/>
      <w:r w:rsidRPr="00E73589">
        <w:rPr>
          <w:kern w:val="0"/>
        </w:rPr>
        <w:t>Dluzewski</w:t>
      </w:r>
      <w:proofErr w:type="spellEnd"/>
      <w:r w:rsidRPr="00E73589">
        <w:rPr>
          <w:kern w:val="0"/>
        </w:rPr>
        <w:t xml:space="preserve">, P., </w:t>
      </w:r>
      <w:proofErr w:type="spellStart"/>
      <w:r w:rsidRPr="00E73589">
        <w:rPr>
          <w:kern w:val="0"/>
        </w:rPr>
        <w:t>Greneche</w:t>
      </w:r>
      <w:proofErr w:type="spellEnd"/>
      <w:r w:rsidRPr="00E73589">
        <w:rPr>
          <w:kern w:val="0"/>
        </w:rPr>
        <w:t xml:space="preserve">, J.M. and </w:t>
      </w:r>
      <w:proofErr w:type="spellStart"/>
      <w:r w:rsidRPr="00E73589">
        <w:rPr>
          <w:kern w:val="0"/>
        </w:rPr>
        <w:t>Rodrigues</w:t>
      </w:r>
      <w:proofErr w:type="spellEnd"/>
      <w:r w:rsidRPr="00E73589">
        <w:rPr>
          <w:kern w:val="0"/>
        </w:rPr>
        <w:t xml:space="preserve">, C.A. (2012), Removal of cationic dyes from </w:t>
      </w:r>
      <w:r w:rsidRPr="00E73589">
        <w:rPr>
          <w:kern w:val="0"/>
        </w:rPr>
        <w:lastRenderedPageBreak/>
        <w:t>aqueous solutions using N-benzyl-O-</w:t>
      </w:r>
      <w:proofErr w:type="spellStart"/>
      <w:r w:rsidRPr="00E73589">
        <w:rPr>
          <w:kern w:val="0"/>
        </w:rPr>
        <w:t>carboxymethylchitosan</w:t>
      </w:r>
      <w:proofErr w:type="spellEnd"/>
      <w:r w:rsidRPr="00E73589">
        <w:rPr>
          <w:kern w:val="0"/>
        </w:rPr>
        <w:t xml:space="preserve"> magnetic </w:t>
      </w:r>
      <w:proofErr w:type="spellStart"/>
      <w:r w:rsidRPr="00E73589">
        <w:rPr>
          <w:kern w:val="0"/>
        </w:rPr>
        <w:t>nanoparticles</w:t>
      </w:r>
      <w:proofErr w:type="spellEnd"/>
      <w:r w:rsidRPr="00E73589">
        <w:rPr>
          <w:kern w:val="0"/>
        </w:rPr>
        <w:t xml:space="preserve">. </w:t>
      </w:r>
      <w:r w:rsidRPr="00E73589">
        <w:rPr>
          <w:i/>
          <w:iCs/>
          <w:kern w:val="0"/>
        </w:rPr>
        <w:t>Chemical Engineering Journal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183</w:t>
      </w:r>
      <w:r w:rsidRPr="00E73589">
        <w:rPr>
          <w:kern w:val="0"/>
        </w:rPr>
        <w:t>), 284-293.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r w:rsidRPr="00E73589">
        <w:rPr>
          <w:kern w:val="0"/>
        </w:rPr>
        <w:t xml:space="preserve">Machado, F.M., Bergmann, C.P., Lima, E.C., Royer, B., de Souza, F.E., </w:t>
      </w:r>
      <w:proofErr w:type="spellStart"/>
      <w:r w:rsidRPr="00E73589">
        <w:rPr>
          <w:kern w:val="0"/>
        </w:rPr>
        <w:t>Jauris</w:t>
      </w:r>
      <w:proofErr w:type="spellEnd"/>
      <w:r w:rsidRPr="00E73589">
        <w:rPr>
          <w:kern w:val="0"/>
        </w:rPr>
        <w:t xml:space="preserve">, I.M., </w:t>
      </w:r>
      <w:proofErr w:type="spellStart"/>
      <w:r w:rsidRPr="00E73589">
        <w:rPr>
          <w:kern w:val="0"/>
        </w:rPr>
        <w:t>Calvete</w:t>
      </w:r>
      <w:proofErr w:type="spellEnd"/>
      <w:r w:rsidRPr="00E73589">
        <w:rPr>
          <w:kern w:val="0"/>
        </w:rPr>
        <w:t xml:space="preserve">, T. and Fagan, S.B. (2012), Adsorption of Reactive Blue 4 dye from water solutions by carbon </w:t>
      </w:r>
      <w:proofErr w:type="spellStart"/>
      <w:r w:rsidRPr="00E73589">
        <w:rPr>
          <w:kern w:val="0"/>
        </w:rPr>
        <w:t>nanotubes</w:t>
      </w:r>
      <w:proofErr w:type="spellEnd"/>
      <w:r w:rsidRPr="00E73589">
        <w:rPr>
          <w:kern w:val="0"/>
        </w:rPr>
        <w:t xml:space="preserve">: experiment and theory. </w:t>
      </w:r>
      <w:r w:rsidRPr="00E73589">
        <w:rPr>
          <w:i/>
          <w:iCs/>
          <w:kern w:val="0"/>
        </w:rPr>
        <w:t>Physical Chemistry Chemical Physics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14</w:t>
      </w:r>
      <w:r w:rsidRPr="00E73589">
        <w:rPr>
          <w:kern w:val="0"/>
        </w:rPr>
        <w:t xml:space="preserve"> (31), 11139-11153.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Alencar</w:t>
      </w:r>
      <w:proofErr w:type="spellEnd"/>
      <w:r w:rsidRPr="00E73589">
        <w:rPr>
          <w:kern w:val="0"/>
        </w:rPr>
        <w:t xml:space="preserve">, W.S., Lima, E.C., Royer, B., dos Santos, B.D., </w:t>
      </w:r>
      <w:proofErr w:type="spellStart"/>
      <w:r w:rsidRPr="00E73589">
        <w:rPr>
          <w:kern w:val="0"/>
        </w:rPr>
        <w:t>Calvete</w:t>
      </w:r>
      <w:proofErr w:type="spellEnd"/>
      <w:r w:rsidRPr="00E73589">
        <w:rPr>
          <w:kern w:val="0"/>
        </w:rPr>
        <w:t xml:space="preserve">, T., </w:t>
      </w:r>
      <w:proofErr w:type="spellStart"/>
      <w:r w:rsidRPr="00E73589">
        <w:rPr>
          <w:kern w:val="0"/>
        </w:rPr>
        <w:t>da</w:t>
      </w:r>
      <w:proofErr w:type="spellEnd"/>
      <w:r w:rsidRPr="00E73589">
        <w:rPr>
          <w:kern w:val="0"/>
        </w:rPr>
        <w:t xml:space="preserve"> Silva, E.A. and </w:t>
      </w:r>
      <w:proofErr w:type="spellStart"/>
      <w:r w:rsidRPr="00E73589">
        <w:rPr>
          <w:kern w:val="0"/>
        </w:rPr>
        <w:t>Alves</w:t>
      </w:r>
      <w:proofErr w:type="spellEnd"/>
      <w:r w:rsidRPr="00E73589">
        <w:rPr>
          <w:kern w:val="0"/>
        </w:rPr>
        <w:t xml:space="preserve">, C.N. (2012), Application of </w:t>
      </w:r>
      <w:proofErr w:type="spellStart"/>
      <w:r w:rsidRPr="00E73589">
        <w:rPr>
          <w:kern w:val="0"/>
        </w:rPr>
        <w:t>Aqai</w:t>
      </w:r>
      <w:proofErr w:type="spellEnd"/>
      <w:r w:rsidRPr="00E73589">
        <w:rPr>
          <w:kern w:val="0"/>
        </w:rPr>
        <w:t xml:space="preserve"> Stalks as </w:t>
      </w:r>
      <w:proofErr w:type="spellStart"/>
      <w:r w:rsidRPr="00E73589">
        <w:rPr>
          <w:kern w:val="0"/>
        </w:rPr>
        <w:t>Biosorbents</w:t>
      </w:r>
      <w:proofErr w:type="spellEnd"/>
      <w:r w:rsidRPr="00E73589">
        <w:rPr>
          <w:kern w:val="0"/>
        </w:rPr>
        <w:t xml:space="preserve"> for the Removal of the Dye </w:t>
      </w:r>
      <w:proofErr w:type="spellStart"/>
      <w:r w:rsidRPr="00E73589">
        <w:rPr>
          <w:kern w:val="0"/>
        </w:rPr>
        <w:t>Procion</w:t>
      </w:r>
      <w:proofErr w:type="spellEnd"/>
      <w:r w:rsidRPr="00E73589">
        <w:rPr>
          <w:kern w:val="0"/>
        </w:rPr>
        <w:t xml:space="preserve"> Blue MX-R from Aqueous Solution. </w:t>
      </w:r>
      <w:r w:rsidRPr="00E73589">
        <w:rPr>
          <w:i/>
          <w:iCs/>
          <w:kern w:val="0"/>
        </w:rPr>
        <w:t>Separation Science and Technology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47</w:t>
      </w:r>
      <w:r w:rsidRPr="00E73589">
        <w:rPr>
          <w:kern w:val="0"/>
        </w:rPr>
        <w:t xml:space="preserve"> (3), 513-526.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proofErr w:type="spellStart"/>
      <w:r w:rsidRPr="00E73589">
        <w:rPr>
          <w:kern w:val="0"/>
        </w:rPr>
        <w:t>Onyango</w:t>
      </w:r>
      <w:proofErr w:type="spellEnd"/>
      <w:r w:rsidRPr="00E73589">
        <w:rPr>
          <w:kern w:val="0"/>
        </w:rPr>
        <w:t xml:space="preserve">, M.S., </w:t>
      </w:r>
      <w:proofErr w:type="spellStart"/>
      <w:r w:rsidRPr="00E73589">
        <w:rPr>
          <w:kern w:val="0"/>
        </w:rPr>
        <w:t>Kittinya</w:t>
      </w:r>
      <w:proofErr w:type="spellEnd"/>
      <w:r w:rsidRPr="00E73589">
        <w:rPr>
          <w:kern w:val="0"/>
        </w:rPr>
        <w:t xml:space="preserve">, J., </w:t>
      </w:r>
      <w:proofErr w:type="spellStart"/>
      <w:r w:rsidRPr="00E73589">
        <w:rPr>
          <w:kern w:val="0"/>
        </w:rPr>
        <w:t>Hadebe</w:t>
      </w:r>
      <w:proofErr w:type="spellEnd"/>
      <w:r w:rsidRPr="00E73589">
        <w:rPr>
          <w:kern w:val="0"/>
        </w:rPr>
        <w:t xml:space="preserve">, N., </w:t>
      </w:r>
      <w:proofErr w:type="spellStart"/>
      <w:r w:rsidRPr="00E73589">
        <w:rPr>
          <w:kern w:val="0"/>
        </w:rPr>
        <w:t>Ojijo</w:t>
      </w:r>
      <w:proofErr w:type="spellEnd"/>
      <w:r w:rsidRPr="00E73589">
        <w:rPr>
          <w:kern w:val="0"/>
        </w:rPr>
        <w:t xml:space="preserve">, V.O. and </w:t>
      </w:r>
      <w:proofErr w:type="spellStart"/>
      <w:r w:rsidRPr="00E73589">
        <w:rPr>
          <w:kern w:val="0"/>
        </w:rPr>
        <w:t>Ochieng</w:t>
      </w:r>
      <w:proofErr w:type="spellEnd"/>
      <w:r w:rsidRPr="00E73589">
        <w:rPr>
          <w:kern w:val="0"/>
        </w:rPr>
        <w:t xml:space="preserve">, A. (2011), Sorption of </w:t>
      </w:r>
      <w:proofErr w:type="spellStart"/>
      <w:r w:rsidRPr="00E73589">
        <w:rPr>
          <w:kern w:val="0"/>
        </w:rPr>
        <w:t>Melanoidin</w:t>
      </w:r>
      <w:proofErr w:type="spellEnd"/>
      <w:r w:rsidRPr="00E73589">
        <w:rPr>
          <w:kern w:val="0"/>
        </w:rPr>
        <w:t xml:space="preserve"> Onto Surfactant Modified </w:t>
      </w:r>
      <w:proofErr w:type="spellStart"/>
      <w:r w:rsidRPr="00E73589">
        <w:rPr>
          <w:kern w:val="0"/>
        </w:rPr>
        <w:t>Zeolite</w:t>
      </w:r>
      <w:proofErr w:type="spellEnd"/>
      <w:r w:rsidRPr="00E73589">
        <w:rPr>
          <w:kern w:val="0"/>
        </w:rPr>
        <w:t xml:space="preserve">. </w:t>
      </w:r>
      <w:r w:rsidRPr="00E73589">
        <w:rPr>
          <w:i/>
          <w:iCs/>
          <w:kern w:val="0"/>
        </w:rPr>
        <w:t xml:space="preserve"> Chemical Industry &amp; Chemical Engineering Quarterly</w:t>
      </w:r>
      <w:proofErr w:type="gramStart"/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 xml:space="preserve"> 17</w:t>
      </w:r>
      <w:proofErr w:type="gramEnd"/>
      <w:r w:rsidRPr="00E73589">
        <w:rPr>
          <w:kern w:val="0"/>
        </w:rPr>
        <w:t xml:space="preserve"> (4), 385-395.</w:t>
      </w:r>
    </w:p>
    <w:p w:rsidR="00CF7A98" w:rsidRPr="00E73589" w:rsidRDefault="00CF7A98" w:rsidP="00CF7A98">
      <w:pPr>
        <w:pStyle w:val="a4"/>
        <w:numPr>
          <w:ilvl w:val="0"/>
          <w:numId w:val="21"/>
        </w:numPr>
        <w:rPr>
          <w:kern w:val="0"/>
        </w:rPr>
      </w:pPr>
      <w:r w:rsidRPr="00E73589">
        <w:rPr>
          <w:kern w:val="0"/>
        </w:rPr>
        <w:t xml:space="preserve">Machado, F.M., Bergmann, C.P., </w:t>
      </w:r>
      <w:proofErr w:type="spellStart"/>
      <w:r w:rsidRPr="00E73589">
        <w:rPr>
          <w:kern w:val="0"/>
        </w:rPr>
        <w:t>Fernandes</w:t>
      </w:r>
      <w:proofErr w:type="spellEnd"/>
      <w:r w:rsidRPr="00E73589">
        <w:rPr>
          <w:kern w:val="0"/>
        </w:rPr>
        <w:t xml:space="preserve">, T.H.M., Lima, E.C., Royer, B., </w:t>
      </w:r>
      <w:proofErr w:type="spellStart"/>
      <w:r w:rsidRPr="00E73589">
        <w:rPr>
          <w:kern w:val="0"/>
        </w:rPr>
        <w:t>Calvete</w:t>
      </w:r>
      <w:proofErr w:type="spellEnd"/>
      <w:r w:rsidRPr="00E73589">
        <w:rPr>
          <w:kern w:val="0"/>
        </w:rPr>
        <w:t xml:space="preserve">, T. and Fagan, S.B. (2011), Adsorption of Reactive Red M-2BE dye from water solutions by multi-walled carbon </w:t>
      </w:r>
      <w:proofErr w:type="spellStart"/>
      <w:r w:rsidRPr="00E73589">
        <w:rPr>
          <w:kern w:val="0"/>
        </w:rPr>
        <w:t>nanotubes</w:t>
      </w:r>
      <w:proofErr w:type="spellEnd"/>
      <w:r w:rsidRPr="00E73589">
        <w:rPr>
          <w:kern w:val="0"/>
        </w:rPr>
        <w:t xml:space="preserve"> and activated carbon. </w:t>
      </w:r>
      <w:r w:rsidRPr="00E73589">
        <w:rPr>
          <w:i/>
          <w:iCs/>
          <w:kern w:val="0"/>
        </w:rPr>
        <w:t>Journal of Hazardous Materials</w:t>
      </w:r>
      <w:r w:rsidRPr="00E73589">
        <w:rPr>
          <w:kern w:val="0"/>
        </w:rPr>
        <w:t xml:space="preserve">, </w:t>
      </w:r>
      <w:r w:rsidRPr="00E73589">
        <w:rPr>
          <w:b/>
          <w:bCs/>
          <w:kern w:val="0"/>
        </w:rPr>
        <w:t>192</w:t>
      </w:r>
      <w:r w:rsidRPr="00E73589">
        <w:rPr>
          <w:kern w:val="0"/>
        </w:rPr>
        <w:t xml:space="preserve"> (3), 1122-1131.</w:t>
      </w:r>
    </w:p>
    <w:p w:rsidR="00CF7A98" w:rsidRPr="00CF7A98" w:rsidRDefault="00CF7A98" w:rsidP="00742658">
      <w:pPr>
        <w:pStyle w:val="a4"/>
        <w:numPr>
          <w:ilvl w:val="0"/>
          <w:numId w:val="21"/>
        </w:numPr>
        <w:rPr>
          <w:color w:val="0000FF"/>
          <w:kern w:val="0"/>
        </w:rPr>
      </w:pPr>
      <w:r w:rsidRPr="00E73589">
        <w:rPr>
          <w:color w:val="0000FF"/>
          <w:kern w:val="0"/>
        </w:rPr>
        <w:t>El-</w:t>
      </w:r>
      <w:proofErr w:type="spellStart"/>
      <w:r w:rsidRPr="00E73589">
        <w:rPr>
          <w:color w:val="0000FF"/>
          <w:kern w:val="0"/>
        </w:rPr>
        <w:t>Khaiary</w:t>
      </w:r>
      <w:proofErr w:type="spellEnd"/>
      <w:r w:rsidRPr="00E73589">
        <w:rPr>
          <w:color w:val="0000FF"/>
          <w:kern w:val="0"/>
        </w:rPr>
        <w:t xml:space="preserve">, M.I. and </w:t>
      </w:r>
      <w:proofErr w:type="spellStart"/>
      <w:r w:rsidRPr="00E73589">
        <w:rPr>
          <w:color w:val="0000FF"/>
          <w:kern w:val="0"/>
        </w:rPr>
        <w:t>Malash</w:t>
      </w:r>
      <w:proofErr w:type="spellEnd"/>
      <w:r w:rsidRPr="00E73589">
        <w:rPr>
          <w:color w:val="0000FF"/>
          <w:kern w:val="0"/>
        </w:rPr>
        <w:t xml:space="preserve">, G.F. (2011), Common data analysis errors in batch adsorption studies. </w:t>
      </w:r>
      <w:r w:rsidRPr="00E73589">
        <w:rPr>
          <w:i/>
          <w:iCs/>
          <w:color w:val="0000FF"/>
          <w:kern w:val="0"/>
        </w:rPr>
        <w:t>Hydrometallurgy</w:t>
      </w:r>
      <w:r w:rsidRPr="00E73589">
        <w:rPr>
          <w:color w:val="0000FF"/>
          <w:kern w:val="0"/>
        </w:rPr>
        <w:t xml:space="preserve">, </w:t>
      </w:r>
      <w:r w:rsidRPr="00E73589">
        <w:rPr>
          <w:b/>
          <w:bCs/>
          <w:color w:val="0000FF"/>
          <w:kern w:val="0"/>
        </w:rPr>
        <w:t>105</w:t>
      </w:r>
      <w:r w:rsidRPr="00E73589">
        <w:rPr>
          <w:color w:val="0000FF"/>
          <w:kern w:val="0"/>
        </w:rPr>
        <w:t xml:space="preserve"> (3-4), 314-320.</w:t>
      </w:r>
    </w:p>
    <w:sectPr w:rsidR="00CF7A98" w:rsidRPr="00CF7A98" w:rsidSect="00C979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8A0"/>
    <w:multiLevelType w:val="hybridMultilevel"/>
    <w:tmpl w:val="BC6AE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191630"/>
    <w:multiLevelType w:val="hybridMultilevel"/>
    <w:tmpl w:val="A89612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3B136B"/>
    <w:multiLevelType w:val="hybridMultilevel"/>
    <w:tmpl w:val="3C48E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29517E"/>
    <w:multiLevelType w:val="hybridMultilevel"/>
    <w:tmpl w:val="34D2C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2A7F9C"/>
    <w:multiLevelType w:val="hybridMultilevel"/>
    <w:tmpl w:val="D298D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0862DC"/>
    <w:multiLevelType w:val="hybridMultilevel"/>
    <w:tmpl w:val="9B42DD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111540"/>
    <w:multiLevelType w:val="hybridMultilevel"/>
    <w:tmpl w:val="C400D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3306DA"/>
    <w:multiLevelType w:val="hybridMultilevel"/>
    <w:tmpl w:val="37D69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7BD6C06"/>
    <w:multiLevelType w:val="hybridMultilevel"/>
    <w:tmpl w:val="D3F4CD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5"/>
  </w:num>
  <w:num w:numId="5">
    <w:abstractNumId w:val="9"/>
  </w:num>
  <w:num w:numId="6">
    <w:abstractNumId w:val="13"/>
  </w:num>
  <w:num w:numId="7">
    <w:abstractNumId w:val="19"/>
  </w:num>
  <w:num w:numId="8">
    <w:abstractNumId w:val="11"/>
  </w:num>
  <w:num w:numId="9">
    <w:abstractNumId w:val="18"/>
  </w:num>
  <w:num w:numId="10">
    <w:abstractNumId w:val="10"/>
  </w:num>
  <w:num w:numId="11">
    <w:abstractNumId w:val="3"/>
  </w:num>
  <w:num w:numId="12">
    <w:abstractNumId w:val="20"/>
  </w:num>
  <w:num w:numId="13">
    <w:abstractNumId w:val="0"/>
  </w:num>
  <w:num w:numId="14">
    <w:abstractNumId w:val="17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883"/>
    <w:rsid w:val="00096279"/>
    <w:rsid w:val="000A5FDD"/>
    <w:rsid w:val="000C73F8"/>
    <w:rsid w:val="000D6A32"/>
    <w:rsid w:val="00125CE1"/>
    <w:rsid w:val="001433A3"/>
    <w:rsid w:val="00163873"/>
    <w:rsid w:val="001C0E1F"/>
    <w:rsid w:val="001C7F5F"/>
    <w:rsid w:val="001F539B"/>
    <w:rsid w:val="00215BAE"/>
    <w:rsid w:val="002246EA"/>
    <w:rsid w:val="00251371"/>
    <w:rsid w:val="002E52F7"/>
    <w:rsid w:val="0032466A"/>
    <w:rsid w:val="00337ACD"/>
    <w:rsid w:val="00343B03"/>
    <w:rsid w:val="0037274E"/>
    <w:rsid w:val="00380FB0"/>
    <w:rsid w:val="00391C4C"/>
    <w:rsid w:val="00400AB3"/>
    <w:rsid w:val="00422CE7"/>
    <w:rsid w:val="00435069"/>
    <w:rsid w:val="00484E3C"/>
    <w:rsid w:val="00486556"/>
    <w:rsid w:val="004C2C15"/>
    <w:rsid w:val="004C741A"/>
    <w:rsid w:val="00520CCF"/>
    <w:rsid w:val="00573DF3"/>
    <w:rsid w:val="0058514A"/>
    <w:rsid w:val="00592773"/>
    <w:rsid w:val="005957F5"/>
    <w:rsid w:val="005B4883"/>
    <w:rsid w:val="005D2C2A"/>
    <w:rsid w:val="006114F8"/>
    <w:rsid w:val="006145E1"/>
    <w:rsid w:val="0064230C"/>
    <w:rsid w:val="00690B6A"/>
    <w:rsid w:val="00706E79"/>
    <w:rsid w:val="00741590"/>
    <w:rsid w:val="00742658"/>
    <w:rsid w:val="007C0E2E"/>
    <w:rsid w:val="00803514"/>
    <w:rsid w:val="00804146"/>
    <w:rsid w:val="00804A3D"/>
    <w:rsid w:val="00893A02"/>
    <w:rsid w:val="008A5B40"/>
    <w:rsid w:val="008D0889"/>
    <w:rsid w:val="008D501D"/>
    <w:rsid w:val="008D59CB"/>
    <w:rsid w:val="009A2F37"/>
    <w:rsid w:val="009B7D27"/>
    <w:rsid w:val="009D63B4"/>
    <w:rsid w:val="00A533AD"/>
    <w:rsid w:val="00A94971"/>
    <w:rsid w:val="00AE19FF"/>
    <w:rsid w:val="00B50E20"/>
    <w:rsid w:val="00BE25EF"/>
    <w:rsid w:val="00BF5CFB"/>
    <w:rsid w:val="00C611BA"/>
    <w:rsid w:val="00C855B0"/>
    <w:rsid w:val="00C97969"/>
    <w:rsid w:val="00CC6EFE"/>
    <w:rsid w:val="00CF3B06"/>
    <w:rsid w:val="00CF7A98"/>
    <w:rsid w:val="00D16D33"/>
    <w:rsid w:val="00D434FF"/>
    <w:rsid w:val="00D73FF5"/>
    <w:rsid w:val="00D96300"/>
    <w:rsid w:val="00DA3648"/>
    <w:rsid w:val="00DD2DB2"/>
    <w:rsid w:val="00E00EAB"/>
    <w:rsid w:val="00E25290"/>
    <w:rsid w:val="00E442CD"/>
    <w:rsid w:val="00E62EE0"/>
    <w:rsid w:val="00E94757"/>
    <w:rsid w:val="00F005FC"/>
    <w:rsid w:val="00F13D2B"/>
    <w:rsid w:val="00F3324B"/>
    <w:rsid w:val="00F42701"/>
    <w:rsid w:val="00F67701"/>
    <w:rsid w:val="00F91E02"/>
    <w:rsid w:val="00FB55C9"/>
    <w:rsid w:val="00F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9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96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97969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uiPriority w:val="99"/>
    <w:rsid w:val="00F005FC"/>
    <w:rPr>
      <w:rFonts w:eastAsia="標楷體"/>
      <w:kern w:val="52"/>
      <w:sz w:val="24"/>
      <w:lang w:val="en-US" w:eastAsia="zh-TW" w:bidi="ar-SA"/>
    </w:rPr>
  </w:style>
  <w:style w:type="paragraph" w:styleId="a6">
    <w:name w:val="List Paragraph"/>
    <w:basedOn w:val="a"/>
    <w:uiPriority w:val="34"/>
    <w:qFormat/>
    <w:rsid w:val="00CC6E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1021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7137</CharactersWithSpaces>
  <SharedDoc>false</SharedDoc>
  <HLinks>
    <vt:vector size="6" baseType="variant">
      <vt:variant>
        <vt:i4>4522042</vt:i4>
      </vt:variant>
      <vt:variant>
        <vt:i4>0</vt:i4>
      </vt:variant>
      <vt:variant>
        <vt:i4>0</vt:i4>
      </vt:variant>
      <vt:variant>
        <vt:i4>5</vt:i4>
      </vt:variant>
      <vt:variant>
        <vt:lpwstr>mailto:ysho@asia.edu.tw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Desalination257, 93</dc:title>
  <dc:creator>Yuh-Shan Ho</dc:creator>
  <cp:lastModifiedBy>SAM</cp:lastModifiedBy>
  <cp:revision>17</cp:revision>
  <dcterms:created xsi:type="dcterms:W3CDTF">2010-06-18T10:50:00Z</dcterms:created>
  <dcterms:modified xsi:type="dcterms:W3CDTF">2015-06-21T01:25:00Z</dcterms:modified>
</cp:coreProperties>
</file>