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4E" w:rsidRDefault="007F334E" w:rsidP="007F334E">
      <w:pPr>
        <w:pStyle w:val="a5"/>
        <w:rPr>
          <w:rFonts w:cs="Arial"/>
          <w:b/>
          <w:bCs/>
        </w:rPr>
      </w:pPr>
      <w:r>
        <w:rPr>
          <w:rFonts w:cs="Arial"/>
          <w:b/>
          <w:bCs/>
        </w:rPr>
        <w:t xml:space="preserve">Last data updates: </w:t>
      </w:r>
      <w:r w:rsidR="00F65F58">
        <w:rPr>
          <w:rFonts w:cs="Arial" w:hint="eastAsia"/>
          <w:b/>
          <w:bCs/>
        </w:rPr>
        <w:t>2</w:t>
      </w:r>
      <w:r w:rsidR="007E03C5">
        <w:rPr>
          <w:rFonts w:cs="Arial" w:hint="eastAsia"/>
          <w:b/>
          <w:bCs/>
        </w:rPr>
        <w:t>5</w:t>
      </w:r>
      <w:r w:rsidRPr="00F143FA">
        <w:rPr>
          <w:rFonts w:cs="Arial"/>
          <w:b/>
          <w:bCs/>
        </w:rPr>
        <w:t xml:space="preserve"> </w:t>
      </w:r>
      <w:r w:rsidR="007E03C5">
        <w:rPr>
          <w:rFonts w:cs="Arial" w:hint="eastAsia"/>
          <w:b/>
          <w:bCs/>
        </w:rPr>
        <w:t>November</w:t>
      </w:r>
      <w:r w:rsidR="00D64127">
        <w:rPr>
          <w:rFonts w:cs="Arial"/>
          <w:b/>
          <w:bCs/>
        </w:rPr>
        <w:t xml:space="preserve"> </w:t>
      </w:r>
      <w:r w:rsidR="00C90AE8">
        <w:rPr>
          <w:rFonts w:cs="Arial" w:hint="eastAsia"/>
          <w:b/>
          <w:bCs/>
        </w:rPr>
        <w:t>201</w:t>
      </w:r>
      <w:r w:rsidR="00E00517">
        <w:rPr>
          <w:rFonts w:cs="Arial" w:hint="eastAsia"/>
          <w:b/>
          <w:bCs/>
        </w:rPr>
        <w:t>5</w:t>
      </w:r>
    </w:p>
    <w:p w:rsidR="002E2845" w:rsidRPr="0025572F" w:rsidRDefault="002444C8" w:rsidP="002E2845">
      <w:pPr>
        <w:pStyle w:val="a5"/>
      </w:pPr>
      <w:r w:rsidRPr="0025572F">
        <w:rPr>
          <w:b/>
        </w:rPr>
        <w:t>Ho, Y.S.</w:t>
      </w:r>
      <w:r>
        <w:t>* (201</w:t>
      </w:r>
      <w:r>
        <w:rPr>
          <w:rFonts w:hint="eastAsia"/>
        </w:rPr>
        <w:t>5</w:t>
      </w:r>
      <w:r>
        <w:t xml:space="preserve">), Comments on “Genetic characterization, nickel tolerance, </w:t>
      </w:r>
      <w:proofErr w:type="spellStart"/>
      <w:r>
        <w:t>biosorption</w:t>
      </w:r>
      <w:proofErr w:type="spellEnd"/>
      <w:r>
        <w:t xml:space="preserve">, kinetics, and uptake mechanism of a bacterium isolated from electroplating industrial effluent”. </w:t>
      </w:r>
      <w:r w:rsidRPr="00AB4393">
        <w:rPr>
          <w:i/>
          <w:iCs/>
        </w:rPr>
        <w:t>Canadian Journal of Microbiology</w:t>
      </w:r>
      <w:r>
        <w:t xml:space="preserve">, </w:t>
      </w:r>
      <w:r>
        <w:rPr>
          <w:rFonts w:hint="eastAsia"/>
          <w:b/>
          <w:bCs/>
          <w:kern w:val="0"/>
        </w:rPr>
        <w:t>61</w:t>
      </w:r>
      <w:r>
        <w:rPr>
          <w:kern w:val="0"/>
        </w:rPr>
        <w:t xml:space="preserve"> (</w:t>
      </w:r>
      <w:r>
        <w:rPr>
          <w:rFonts w:hint="eastAsia"/>
          <w:kern w:val="0"/>
        </w:rPr>
        <w:t>11</w:t>
      </w:r>
      <w:r>
        <w:rPr>
          <w:kern w:val="0"/>
        </w:rPr>
        <w:t xml:space="preserve">), </w:t>
      </w:r>
      <w:r>
        <w:rPr>
          <w:rFonts w:hint="eastAsia"/>
          <w:kern w:val="0"/>
        </w:rPr>
        <w:t>881</w:t>
      </w:r>
      <w:r>
        <w:rPr>
          <w:kern w:val="0"/>
        </w:rPr>
        <w:t>-</w:t>
      </w:r>
      <w:r>
        <w:rPr>
          <w:rFonts w:hint="eastAsia"/>
          <w:kern w:val="0"/>
        </w:rPr>
        <w:t>882</w:t>
      </w:r>
      <w: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1957"/>
        <w:gridCol w:w="1963"/>
        <w:gridCol w:w="1485"/>
        <w:gridCol w:w="1918"/>
      </w:tblGrid>
      <w:tr w:rsidR="002E2845" w:rsidRPr="002E2845" w:rsidTr="00DE4D1D">
        <w:trPr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Document type: Letter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Language: English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F65F58">
            <w:pPr>
              <w:rPr>
                <w:rFonts w:eastAsia="Arial Unicode MS"/>
              </w:rPr>
            </w:pPr>
            <w:r w:rsidRPr="002E2845">
              <w:t>Cited references: 1</w:t>
            </w:r>
            <w:r w:rsidR="00F65F58">
              <w:rPr>
                <w:rFonts w:hint="eastAsia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Times cited: 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Times self cited: 0</w:t>
            </w:r>
          </w:p>
        </w:tc>
      </w:tr>
    </w:tbl>
    <w:p w:rsidR="007E03C5" w:rsidRDefault="007E03C5" w:rsidP="007E03C5">
      <w:pPr>
        <w:pStyle w:val="a5"/>
      </w:pPr>
      <w:bookmarkStart w:id="0" w:name="_GoBack"/>
      <w:bookmarkEnd w:id="0"/>
      <w:r>
        <w:t>Keywords</w:t>
      </w:r>
    </w:p>
    <w:p w:rsidR="007E03C5" w:rsidRDefault="007E03C5" w:rsidP="007E03C5">
      <w:pPr>
        <w:pStyle w:val="a5"/>
      </w:pPr>
      <w:proofErr w:type="spellStart"/>
      <w:r>
        <w:t>KeyWords</w:t>
      </w:r>
      <w:proofErr w:type="spellEnd"/>
      <w:r>
        <w:t xml:space="preserve"> Plus:</w:t>
      </w:r>
      <w:r>
        <w:rPr>
          <w:rFonts w:hint="eastAsia"/>
        </w:rPr>
        <w:t xml:space="preserve"> </w:t>
      </w:r>
      <w:r>
        <w:t>Top-Cited Articles; Aqueous-Solution; Adsorption; Sorption; Removal; Index; Gases; Model</w:t>
      </w:r>
    </w:p>
    <w:p w:rsidR="007E03C5" w:rsidRDefault="007E03C5" w:rsidP="007E03C5">
      <w:pPr>
        <w:pStyle w:val="a5"/>
      </w:pPr>
      <w:r>
        <w:t>Author Information</w:t>
      </w:r>
    </w:p>
    <w:p w:rsidR="007E03C5" w:rsidRDefault="007E03C5" w:rsidP="007E03C5">
      <w:pPr>
        <w:pStyle w:val="a5"/>
      </w:pPr>
      <w:r>
        <w:t>Reprint A</w:t>
      </w:r>
      <w:r>
        <w:t>ddress: Ho, YS (reprint author)</w:t>
      </w:r>
    </w:p>
    <w:p w:rsidR="007E03C5" w:rsidRDefault="007E03C5" w:rsidP="007E03C5">
      <w:pPr>
        <w:pStyle w:val="a5"/>
      </w:pPr>
      <w:proofErr w:type="gramStart"/>
      <w:r>
        <w:t xml:space="preserve">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Taiwan.</w:t>
      </w:r>
      <w:proofErr w:type="gramEnd"/>
    </w:p>
    <w:p w:rsidR="007E03C5" w:rsidRDefault="007E03C5" w:rsidP="007E03C5">
      <w:pPr>
        <w:pStyle w:val="a5"/>
      </w:pPr>
      <w:r>
        <w:t>Addresses:</w:t>
      </w:r>
    </w:p>
    <w:p w:rsidR="007E03C5" w:rsidRDefault="007E03C5" w:rsidP="007E03C5">
      <w:pPr>
        <w:pStyle w:val="a5"/>
      </w:pPr>
      <w:r>
        <w:t>[1</w:t>
      </w:r>
      <w:r>
        <w:t xml:space="preserve">]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</w:t>
      </w:r>
    </w:p>
    <w:p w:rsidR="003E3F0D" w:rsidRDefault="007E03C5" w:rsidP="007E03C5">
      <w:pPr>
        <w:pStyle w:val="a5"/>
        <w:rPr>
          <w:rFonts w:hint="eastAsia"/>
        </w:rPr>
      </w:pPr>
      <w:r>
        <w:t>E-mail Addresses:</w:t>
      </w:r>
      <w:r>
        <w:rPr>
          <w:rFonts w:hint="eastAsia"/>
        </w:rPr>
        <w:t xml:space="preserve"> </w:t>
      </w:r>
      <w:hyperlink r:id="rId6" w:history="1">
        <w:r w:rsidRPr="00A12666">
          <w:rPr>
            <w:rStyle w:val="a3"/>
            <w:rFonts w:ascii="Times New Roman" w:hAnsi="Times New Roman"/>
          </w:rPr>
          <w:t>ysho@asia.edu.tw</w:t>
        </w:r>
      </w:hyperlink>
    </w:p>
    <w:p w:rsidR="007E03C5" w:rsidRDefault="007E03C5" w:rsidP="007E03C5">
      <w:pPr>
        <w:pStyle w:val="a5"/>
        <w:rPr>
          <w:rFonts w:hint="eastAsia"/>
        </w:rPr>
      </w:pPr>
    </w:p>
    <w:p w:rsidR="007E03C5" w:rsidRDefault="007E03C5" w:rsidP="007E03C5">
      <w:pPr>
        <w:pStyle w:val="a5"/>
        <w:rPr>
          <w:rFonts w:hint="eastAsia"/>
        </w:rPr>
      </w:pPr>
    </w:p>
    <w:p w:rsidR="007E03C5" w:rsidRPr="00986341" w:rsidRDefault="007E03C5" w:rsidP="007E03C5">
      <w:pPr>
        <w:pStyle w:val="a5"/>
      </w:pPr>
    </w:p>
    <w:sectPr w:rsidR="007E03C5" w:rsidRPr="00986341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F8A1E2C"/>
    <w:multiLevelType w:val="hybridMultilevel"/>
    <w:tmpl w:val="53148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DD"/>
    <w:rsid w:val="00040321"/>
    <w:rsid w:val="00061EBF"/>
    <w:rsid w:val="000964CF"/>
    <w:rsid w:val="000D02D0"/>
    <w:rsid w:val="000D613D"/>
    <w:rsid w:val="000E40DB"/>
    <w:rsid w:val="00144D4C"/>
    <w:rsid w:val="00144DC7"/>
    <w:rsid w:val="001605EC"/>
    <w:rsid w:val="001B4B39"/>
    <w:rsid w:val="002444C8"/>
    <w:rsid w:val="002E2845"/>
    <w:rsid w:val="00303282"/>
    <w:rsid w:val="00387FF2"/>
    <w:rsid w:val="00393EF8"/>
    <w:rsid w:val="003E3F0D"/>
    <w:rsid w:val="00403A52"/>
    <w:rsid w:val="0043593D"/>
    <w:rsid w:val="004E5CB5"/>
    <w:rsid w:val="004F5C8C"/>
    <w:rsid w:val="00503D78"/>
    <w:rsid w:val="00517F46"/>
    <w:rsid w:val="005B3D38"/>
    <w:rsid w:val="006275EA"/>
    <w:rsid w:val="00661C3A"/>
    <w:rsid w:val="00714520"/>
    <w:rsid w:val="00716114"/>
    <w:rsid w:val="00716E84"/>
    <w:rsid w:val="0072093F"/>
    <w:rsid w:val="00753A11"/>
    <w:rsid w:val="00782858"/>
    <w:rsid w:val="007E03C5"/>
    <w:rsid w:val="007E51B1"/>
    <w:rsid w:val="007F334E"/>
    <w:rsid w:val="00805104"/>
    <w:rsid w:val="008341C7"/>
    <w:rsid w:val="0084420D"/>
    <w:rsid w:val="008718A3"/>
    <w:rsid w:val="008C3C85"/>
    <w:rsid w:val="008E6071"/>
    <w:rsid w:val="009007A8"/>
    <w:rsid w:val="00986341"/>
    <w:rsid w:val="00A161EE"/>
    <w:rsid w:val="00A46C8A"/>
    <w:rsid w:val="00A868B1"/>
    <w:rsid w:val="00B924AE"/>
    <w:rsid w:val="00C25BDD"/>
    <w:rsid w:val="00C340BA"/>
    <w:rsid w:val="00C34C10"/>
    <w:rsid w:val="00C45340"/>
    <w:rsid w:val="00C52763"/>
    <w:rsid w:val="00C5410D"/>
    <w:rsid w:val="00C6125C"/>
    <w:rsid w:val="00C90AE8"/>
    <w:rsid w:val="00C972E3"/>
    <w:rsid w:val="00CA1998"/>
    <w:rsid w:val="00CA3B83"/>
    <w:rsid w:val="00CE63FD"/>
    <w:rsid w:val="00D22CB2"/>
    <w:rsid w:val="00D64127"/>
    <w:rsid w:val="00DB40A7"/>
    <w:rsid w:val="00DB7C30"/>
    <w:rsid w:val="00DD0F66"/>
    <w:rsid w:val="00DD5E0B"/>
    <w:rsid w:val="00E00517"/>
    <w:rsid w:val="00E22108"/>
    <w:rsid w:val="00E856B5"/>
    <w:rsid w:val="00EA2E23"/>
    <w:rsid w:val="00F0791F"/>
    <w:rsid w:val="00F65F58"/>
    <w:rsid w:val="00F675F5"/>
    <w:rsid w:val="00FC5CF1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rsid w:val="0043593D"/>
    <w:rPr>
      <w:color w:val="800080"/>
      <w:u w:val="single"/>
    </w:rPr>
  </w:style>
  <w:style w:type="paragraph" w:styleId="a5">
    <w:name w:val="Body Text"/>
    <w:basedOn w:val="a"/>
    <w:link w:val="a6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6">
    <w:name w:val="本文 字元"/>
    <w:basedOn w:val="a0"/>
    <w:link w:val="a5"/>
    <w:rsid w:val="00A868B1"/>
    <w:rPr>
      <w:rFonts w:eastAsia="標楷體"/>
      <w:kern w:val="5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rsid w:val="0043593D"/>
    <w:rPr>
      <w:color w:val="800080"/>
      <w:u w:val="single"/>
    </w:rPr>
  </w:style>
  <w:style w:type="paragraph" w:styleId="a5">
    <w:name w:val="Body Text"/>
    <w:basedOn w:val="a"/>
    <w:link w:val="a6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6">
    <w:name w:val="本文 字元"/>
    <w:basedOn w:val="a0"/>
    <w:link w:val="a5"/>
    <w:rsid w:val="00A868B1"/>
    <w:rPr>
      <w:rFonts w:eastAsia="標楷體"/>
      <w:kern w:val="5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sho@asia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644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Eng58, 1</dc:title>
  <dc:creator>Yuh-Shan Ho</dc:creator>
  <cp:lastModifiedBy>YSHo</cp:lastModifiedBy>
  <cp:revision>3</cp:revision>
  <dcterms:created xsi:type="dcterms:W3CDTF">2015-11-26T11:10:00Z</dcterms:created>
  <dcterms:modified xsi:type="dcterms:W3CDTF">2015-11-26T11:13:00Z</dcterms:modified>
</cp:coreProperties>
</file>