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8" w:rsidRDefault="002F0BD8" w:rsidP="002F0BD8">
      <w:pPr>
        <w:pStyle w:val="a4"/>
        <w:rPr>
          <w:rFonts w:cs="Arial" w:hint="eastAsia"/>
          <w:b/>
          <w:bCs/>
        </w:rPr>
      </w:pPr>
      <w:r>
        <w:rPr>
          <w:rFonts w:cs="Arial"/>
          <w:b/>
          <w:bCs/>
        </w:rPr>
        <w:t xml:space="preserve">Last data updates: </w:t>
      </w:r>
      <w:r>
        <w:rPr>
          <w:rFonts w:cs="Arial" w:hint="eastAsia"/>
          <w:b/>
          <w:bCs/>
        </w:rPr>
        <w:t>11</w:t>
      </w:r>
      <w:r w:rsidRPr="00F143FA"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July</w:t>
      </w:r>
      <w:r>
        <w:rPr>
          <w:rFonts w:cs="Arial"/>
          <w:b/>
          <w:bCs/>
        </w:rPr>
        <w:t xml:space="preserve"> 201</w:t>
      </w:r>
      <w:r>
        <w:rPr>
          <w:rFonts w:cs="Arial" w:hint="eastAsia"/>
          <w:b/>
          <w:bCs/>
        </w:rPr>
        <w:t>2</w:t>
      </w:r>
    </w:p>
    <w:p w:rsidR="00387FF2" w:rsidRPr="0025572F" w:rsidRDefault="00387FF2" w:rsidP="002F0BD8">
      <w:pPr>
        <w:pStyle w:val="a4"/>
      </w:pPr>
      <w:r w:rsidRPr="00387FF2">
        <w:t>Ho, Y.S.</w:t>
      </w:r>
      <w:r w:rsidRPr="00387FF2">
        <w:rPr>
          <w:bCs/>
        </w:rPr>
        <w:t xml:space="preserve"> </w:t>
      </w:r>
      <w:r w:rsidRPr="00387FF2">
        <w:t>(</w:t>
      </w:r>
      <w:r w:rsidRPr="0025572F">
        <w:t>20</w:t>
      </w:r>
      <w:r>
        <w:rPr>
          <w:rFonts w:hint="eastAsia"/>
        </w:rPr>
        <w:t>10</w:t>
      </w:r>
      <w:r w:rsidRPr="0025572F">
        <w:t xml:space="preserve">), </w:t>
      </w:r>
      <w:r w:rsidRPr="00003C09">
        <w:t xml:space="preserve">Comments on </w:t>
      </w:r>
      <w:r>
        <w:t xml:space="preserve">“Effect of pH, ionic strength and temperature on the sorption of </w:t>
      </w:r>
      <w:proofErr w:type="spellStart"/>
      <w:r>
        <w:t>radionickel</w:t>
      </w:r>
      <w:proofErr w:type="spellEnd"/>
      <w:r>
        <w:t xml:space="preserve"> on Na-</w:t>
      </w:r>
      <w:proofErr w:type="spellStart"/>
      <w:r>
        <w:t>montmorillonite</w:t>
      </w:r>
      <w:proofErr w:type="spellEnd"/>
      <w:r>
        <w:t>”</w:t>
      </w:r>
      <w:r w:rsidRPr="0025572F">
        <w:t xml:space="preserve">. </w:t>
      </w:r>
      <w:proofErr w:type="gramStart"/>
      <w:r w:rsidRPr="002154B6">
        <w:rPr>
          <w:i/>
          <w:iCs/>
        </w:rPr>
        <w:t>Applied Radiation and Isotope</w:t>
      </w:r>
      <w:r>
        <w:rPr>
          <w:rFonts w:hint="eastAsia"/>
          <w:i/>
          <w:iCs/>
        </w:rPr>
        <w:t>s</w:t>
      </w:r>
      <w:r w:rsidRPr="00E302C2"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68</w:t>
      </w:r>
      <w:r w:rsidRPr="00E302C2">
        <w:rPr>
          <w:kern w:val="0"/>
        </w:rPr>
        <w:t xml:space="preserve"> (</w:t>
      </w:r>
      <w:r>
        <w:rPr>
          <w:rFonts w:hint="eastAsia"/>
          <w:kern w:val="0"/>
        </w:rPr>
        <w:t>3</w:t>
      </w:r>
      <w:r w:rsidRPr="00E302C2">
        <w:rPr>
          <w:kern w:val="0"/>
        </w:rPr>
        <w:t xml:space="preserve">), </w:t>
      </w:r>
      <w:r>
        <w:rPr>
          <w:rFonts w:hint="eastAsia"/>
          <w:kern w:val="0"/>
        </w:rPr>
        <w:t>466</w:t>
      </w:r>
      <w:r w:rsidRPr="0025572F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4"/>
        <w:gridCol w:w="1930"/>
        <w:gridCol w:w="2063"/>
        <w:gridCol w:w="1468"/>
        <w:gridCol w:w="1893"/>
      </w:tblGrid>
      <w:tr w:rsidR="00387FF2" w:rsidRPr="0025572F" w:rsidTr="0008469C">
        <w:trPr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7FF2" w:rsidRPr="0025572F" w:rsidRDefault="00387FF2" w:rsidP="0008469C">
            <w:pPr>
              <w:pStyle w:val="a4"/>
              <w:rPr>
                <w:rFonts w:eastAsia="Arial Unicode MS"/>
                <w:szCs w:val="24"/>
              </w:rPr>
            </w:pPr>
            <w:r w:rsidRPr="0025572F">
              <w:t>Document type: Letter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7FF2" w:rsidRPr="0025572F" w:rsidRDefault="00387FF2" w:rsidP="0008469C">
            <w:pPr>
              <w:pStyle w:val="a4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7FF2" w:rsidRPr="0025572F" w:rsidRDefault="00387FF2" w:rsidP="0008469C">
            <w:pPr>
              <w:pStyle w:val="a4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7FF2" w:rsidRPr="0025572F" w:rsidRDefault="00387FF2" w:rsidP="00DB7F61">
            <w:pPr>
              <w:pStyle w:val="a4"/>
              <w:rPr>
                <w:rFonts w:eastAsia="Arial Unicode MS"/>
              </w:rPr>
            </w:pPr>
            <w:r w:rsidRPr="00631869">
              <w:t>Times cited</w:t>
            </w:r>
            <w:r w:rsidRPr="0025572F">
              <w:t xml:space="preserve">: </w:t>
            </w:r>
            <w:r w:rsidR="00DB7F61">
              <w:rPr>
                <w:rFonts w:hint="eastAsia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7FF2" w:rsidRPr="0025572F" w:rsidRDefault="00387FF2" w:rsidP="0008469C">
            <w:pPr>
              <w:pStyle w:val="a4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387FF2" w:rsidRDefault="00387FF2" w:rsidP="00387FF2">
      <w:pPr>
        <w:pStyle w:val="a4"/>
      </w:pPr>
      <w:r>
        <w:t xml:space="preserve">Keywords Plus: Aqueous-Solutions; Carbon </w:t>
      </w:r>
      <w:proofErr w:type="spellStart"/>
      <w:r>
        <w:t>Nanotubes</w:t>
      </w:r>
      <w:proofErr w:type="spellEnd"/>
      <w:r>
        <w:t>; Cadmium Removal; Adsorption; Equilibrium; Chitin; Peat; Ni</w:t>
      </w:r>
      <w:r w:rsidRPr="00387FF2">
        <w:rPr>
          <w:vertAlign w:val="superscript"/>
        </w:rPr>
        <w:t>2+</w:t>
      </w:r>
    </w:p>
    <w:p w:rsidR="00387FF2" w:rsidRDefault="00387FF2" w:rsidP="00387FF2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387FF2" w:rsidRDefault="00387FF2" w:rsidP="00387FF2">
      <w:pPr>
        <w:pStyle w:val="a4"/>
      </w:pPr>
      <w:r>
        <w:t xml:space="preserve">Addresses: </w:t>
      </w:r>
    </w:p>
    <w:p w:rsidR="00387FF2" w:rsidRDefault="00387FF2" w:rsidP="00387FF2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DD0F66" w:rsidRDefault="00387FF2" w:rsidP="00387FF2">
      <w:pPr>
        <w:pStyle w:val="a4"/>
      </w:pPr>
      <w:r>
        <w:t xml:space="preserve">E-mail Addresses: </w:t>
      </w:r>
      <w:hyperlink r:id="rId5" w:history="1">
        <w:r w:rsidRPr="00475840">
          <w:rPr>
            <w:rStyle w:val="a3"/>
            <w:rFonts w:ascii="Times New Roman" w:hAnsi="Times New Roman"/>
          </w:rPr>
          <w:t>ysho@asia.edu.tw</w:t>
        </w:r>
      </w:hyperlink>
    </w:p>
    <w:p w:rsidR="00387FF2" w:rsidRDefault="00387FF2" w:rsidP="00387FF2">
      <w:pPr>
        <w:pStyle w:val="a4"/>
      </w:pPr>
    </w:p>
    <w:p w:rsidR="00DB7F61" w:rsidRPr="00C5410D" w:rsidRDefault="00DB7F61" w:rsidP="00387FF2">
      <w:pPr>
        <w:pStyle w:val="a4"/>
      </w:pPr>
    </w:p>
    <w:p w:rsidR="00E22108" w:rsidRDefault="00DB7F61" w:rsidP="00DB7F61">
      <w:pPr>
        <w:pStyle w:val="a4"/>
        <w:numPr>
          <w:ilvl w:val="0"/>
          <w:numId w:val="14"/>
        </w:numPr>
      </w:pP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R.P.,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R.,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Y.H.,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A.,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F.E.,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J. and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, S. (2010), </w:t>
      </w:r>
      <w:proofErr w:type="gramStart"/>
      <w:r>
        <w:rPr>
          <w:kern w:val="0"/>
        </w:rPr>
        <w:t>Reply</w:t>
      </w:r>
      <w:proofErr w:type="gramEnd"/>
      <w:r>
        <w:rPr>
          <w:kern w:val="0"/>
        </w:rPr>
        <w:t xml:space="preserve"> to the comment on “Acid Green 25 removal from wastewater by </w:t>
      </w:r>
      <w:proofErr w:type="spellStart"/>
      <w:r>
        <w:rPr>
          <w:kern w:val="0"/>
        </w:rPr>
        <w:t>organo-bentonite</w:t>
      </w:r>
      <w:proofErr w:type="spellEnd"/>
      <w:r>
        <w:rPr>
          <w:kern w:val="0"/>
        </w:rPr>
        <w:t xml:space="preserve"> from </w:t>
      </w:r>
      <w:proofErr w:type="spellStart"/>
      <w:r>
        <w:rPr>
          <w:kern w:val="0"/>
        </w:rPr>
        <w:t>Pacitan</w:t>
      </w:r>
      <w:proofErr w:type="spellEnd"/>
      <w:r>
        <w:rPr>
          <w:kern w:val="0"/>
        </w:rPr>
        <w:t xml:space="preserve">” by R.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 P. </w:t>
      </w: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Y.-H.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A.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F. E.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J.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S.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 [Applied Clay Science 48 (2010) 81-86]. </w:t>
      </w:r>
      <w:r>
        <w:rPr>
          <w:i/>
          <w:iCs/>
          <w:kern w:val="0"/>
        </w:rPr>
        <w:t>Applied Clay Science</w:t>
      </w:r>
      <w:r>
        <w:rPr>
          <w:kern w:val="0"/>
        </w:rPr>
        <w:t xml:space="preserve">, </w:t>
      </w:r>
      <w:r>
        <w:rPr>
          <w:b/>
          <w:bCs/>
          <w:kern w:val="0"/>
        </w:rPr>
        <w:t>50</w:t>
      </w:r>
      <w:r>
        <w:rPr>
          <w:kern w:val="0"/>
        </w:rPr>
        <w:t xml:space="preserve"> (1), 165-166.</w:t>
      </w: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AD1275"/>
    <w:multiLevelType w:val="hybridMultilevel"/>
    <w:tmpl w:val="88468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800F8"/>
    <w:rsid w:val="000964CF"/>
    <w:rsid w:val="000D02D0"/>
    <w:rsid w:val="00144DC7"/>
    <w:rsid w:val="001605EC"/>
    <w:rsid w:val="002F0BD8"/>
    <w:rsid w:val="00387FF2"/>
    <w:rsid w:val="00403A52"/>
    <w:rsid w:val="0043593D"/>
    <w:rsid w:val="004D4DB2"/>
    <w:rsid w:val="004E4CC6"/>
    <w:rsid w:val="004E5CB5"/>
    <w:rsid w:val="009007A8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B7F61"/>
    <w:rsid w:val="00DD0F66"/>
    <w:rsid w:val="00E22108"/>
    <w:rsid w:val="00E856B5"/>
    <w:rsid w:val="00F661A4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Rad Iso68, 466</dc:title>
  <dc:creator>Yuh-Shan Ho</dc:creator>
  <cp:lastModifiedBy>YSHo</cp:lastModifiedBy>
  <cp:revision>6</cp:revision>
  <dcterms:created xsi:type="dcterms:W3CDTF">2010-03-12T14:46:00Z</dcterms:created>
  <dcterms:modified xsi:type="dcterms:W3CDTF">2012-07-13T05:55:00Z</dcterms:modified>
</cp:coreProperties>
</file>