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E00517">
        <w:rPr>
          <w:rFonts w:cs="Arial" w:hint="eastAsia"/>
          <w:b/>
          <w:bCs/>
        </w:rPr>
        <w:t>06</w:t>
      </w:r>
      <w:r w:rsidRPr="00F143FA">
        <w:rPr>
          <w:rFonts w:cs="Arial"/>
          <w:b/>
          <w:bCs/>
        </w:rPr>
        <w:t xml:space="preserve"> </w:t>
      </w:r>
      <w:r w:rsidR="00E00517">
        <w:rPr>
          <w:rFonts w:cs="Arial" w:hint="eastAsia"/>
          <w:b/>
          <w:bCs/>
        </w:rPr>
        <w:t>August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</w:t>
      </w:r>
      <w:r w:rsidR="00E00517">
        <w:rPr>
          <w:rFonts w:cs="Arial" w:hint="eastAsia"/>
          <w:b/>
          <w:bCs/>
        </w:rPr>
        <w:t>5</w:t>
      </w:r>
    </w:p>
    <w:p w:rsidR="002E2845" w:rsidRPr="0025572F" w:rsidRDefault="0084420D" w:rsidP="002E2845">
      <w:pPr>
        <w:pStyle w:val="a5"/>
      </w:pPr>
      <w:r w:rsidRPr="0025572F">
        <w:rPr>
          <w:b/>
        </w:rPr>
        <w:t>Ho, Y.S.</w:t>
      </w:r>
      <w:r>
        <w:t>*</w:t>
      </w:r>
      <w:r w:rsidR="00E00517">
        <w:t xml:space="preserve"> (201</w:t>
      </w:r>
      <w:r w:rsidR="00E00517">
        <w:rPr>
          <w:rFonts w:hint="eastAsia"/>
        </w:rPr>
        <w:t>5</w:t>
      </w:r>
      <w:r w:rsidR="00E00517">
        <w:t xml:space="preserve">), Comments on “Synthesis and adsorption of </w:t>
      </w:r>
      <w:proofErr w:type="gramStart"/>
      <w:r w:rsidR="00E00517">
        <w:t>Ni(</w:t>
      </w:r>
      <w:proofErr w:type="gramEnd"/>
      <w:r w:rsidR="00E00517">
        <w:t xml:space="preserve">II) on Ni(II)-imprinted polyaniline supported on </w:t>
      </w:r>
      <w:proofErr w:type="spellStart"/>
      <w:r w:rsidR="00E00517">
        <w:t>attapulgite</w:t>
      </w:r>
      <w:proofErr w:type="spellEnd"/>
      <w:r w:rsidR="00E00517">
        <w:t xml:space="preserve"> modified with 3-methacryloxypropyltrimethoxysilane”</w:t>
      </w:r>
      <w:r w:rsidR="00E00517">
        <w:rPr>
          <w:kern w:val="0"/>
        </w:rPr>
        <w:t xml:space="preserve">. </w:t>
      </w:r>
      <w:r w:rsidR="00E00517">
        <w:rPr>
          <w:i/>
          <w:iCs/>
          <w:kern w:val="0"/>
        </w:rPr>
        <w:t>Adsorption Science &amp; Technology</w:t>
      </w:r>
      <w:r w:rsidR="00E00517">
        <w:rPr>
          <w:kern w:val="0"/>
        </w:rPr>
        <w:t xml:space="preserve">, </w:t>
      </w:r>
      <w:r w:rsidR="00E00517">
        <w:rPr>
          <w:b/>
          <w:bCs/>
          <w:kern w:val="0"/>
        </w:rPr>
        <w:t>3</w:t>
      </w:r>
      <w:r w:rsidR="00E00517">
        <w:rPr>
          <w:rFonts w:hint="eastAsia"/>
          <w:b/>
          <w:bCs/>
          <w:kern w:val="0"/>
        </w:rPr>
        <w:t>3</w:t>
      </w:r>
      <w:r w:rsidR="00E00517">
        <w:rPr>
          <w:kern w:val="0"/>
        </w:rPr>
        <w:t xml:space="preserve"> (</w:t>
      </w:r>
      <w:r w:rsidR="00E00517">
        <w:rPr>
          <w:rFonts w:hint="eastAsia"/>
          <w:kern w:val="0"/>
        </w:rPr>
        <w:t>4</w:t>
      </w:r>
      <w:r w:rsidR="00E00517">
        <w:rPr>
          <w:kern w:val="0"/>
        </w:rPr>
        <w:t>),</w:t>
      </w:r>
      <w:r w:rsidR="00E00517">
        <w:t xml:space="preserve"> </w:t>
      </w:r>
      <w:r w:rsidR="00E00517">
        <w:rPr>
          <w:rFonts w:hint="eastAsia"/>
        </w:rPr>
        <w:t>427-428</w:t>
      </w:r>
      <w:r w:rsidR="00E00517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957"/>
        <w:gridCol w:w="1963"/>
        <w:gridCol w:w="1485"/>
        <w:gridCol w:w="1918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E00517">
            <w:pPr>
              <w:rPr>
                <w:rFonts w:eastAsia="Arial Unicode MS"/>
              </w:rPr>
            </w:pPr>
            <w:r w:rsidRPr="002E2845">
              <w:t>Cited references: 1</w:t>
            </w:r>
            <w:r w:rsidR="00E00517">
              <w:rPr>
                <w:rFonts w:hint="eastAsia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self cited: 0</w:t>
            </w:r>
          </w:p>
        </w:tc>
      </w:tr>
    </w:tbl>
    <w:p w:rsidR="00E00517" w:rsidRDefault="00E00517" w:rsidP="00E00517">
      <w:pPr>
        <w:pStyle w:val="a5"/>
      </w:pPr>
      <w:bookmarkStart w:id="0" w:name="_GoBack"/>
      <w:bookmarkEnd w:id="0"/>
      <w:r>
        <w:t>Keywords</w:t>
      </w:r>
    </w:p>
    <w:p w:rsidR="00E00517" w:rsidRDefault="00E00517" w:rsidP="00E00517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</w:t>
      </w:r>
      <w:r>
        <w:rPr>
          <w:rFonts w:hint="eastAsia"/>
        </w:rPr>
        <w:t xml:space="preserve"> </w:t>
      </w:r>
      <w:r>
        <w:t>Top-Cited Articles; Sorption; Index; Gases; Model</w:t>
      </w:r>
    </w:p>
    <w:p w:rsidR="00E00517" w:rsidRDefault="00E00517" w:rsidP="00E00517">
      <w:pPr>
        <w:pStyle w:val="a5"/>
      </w:pPr>
      <w:r>
        <w:t>Author Information</w:t>
      </w:r>
    </w:p>
    <w:p w:rsidR="00E00517" w:rsidRDefault="00E00517" w:rsidP="00E00517">
      <w:pPr>
        <w:pStyle w:val="a5"/>
      </w:pPr>
      <w:r>
        <w:t xml:space="preserve">Reprint Address: Ho, YS (reprint author) </w:t>
      </w:r>
    </w:p>
    <w:p w:rsidR="00E00517" w:rsidRPr="00E00517" w:rsidRDefault="00E00517" w:rsidP="00E00517">
      <w:pPr>
        <w:pStyle w:val="a5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E00517" w:rsidRDefault="00E00517" w:rsidP="00E00517">
      <w:pPr>
        <w:pStyle w:val="a5"/>
      </w:pPr>
      <w:r>
        <w:t>Addresses:</w:t>
      </w:r>
    </w:p>
    <w:p w:rsidR="00E00517" w:rsidRDefault="00E00517" w:rsidP="00E00517">
      <w:pPr>
        <w:pStyle w:val="a5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2E2845" w:rsidRDefault="00E00517" w:rsidP="00E00517">
      <w:pPr>
        <w:pStyle w:val="a5"/>
      </w:pPr>
      <w:r>
        <w:t>E-mail Addresses:</w:t>
      </w:r>
      <w:r>
        <w:rPr>
          <w:rFonts w:hint="eastAsia"/>
        </w:rPr>
        <w:t xml:space="preserve"> </w:t>
      </w:r>
      <w:hyperlink r:id="rId6" w:history="1">
        <w:r w:rsidRPr="00174493">
          <w:rPr>
            <w:rStyle w:val="a3"/>
            <w:rFonts w:ascii="Times New Roman" w:hAnsi="Times New Roman"/>
          </w:rPr>
          <w:t>ysho@asia.edu.tw</w:t>
        </w:r>
      </w:hyperlink>
    </w:p>
    <w:p w:rsidR="00E00517" w:rsidRDefault="00E00517" w:rsidP="00E00517">
      <w:pPr>
        <w:pStyle w:val="a5"/>
      </w:pPr>
    </w:p>
    <w:p w:rsidR="002E2845" w:rsidRDefault="002E2845" w:rsidP="002E2845">
      <w:pPr>
        <w:pStyle w:val="a5"/>
      </w:pPr>
    </w:p>
    <w:p w:rsidR="00C90AE8" w:rsidRDefault="00C90AE8" w:rsidP="00C90AE8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DD"/>
    <w:rsid w:val="00040321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20547B"/>
    <w:rsid w:val="002E2845"/>
    <w:rsid w:val="00303282"/>
    <w:rsid w:val="00387FF2"/>
    <w:rsid w:val="00393EF8"/>
    <w:rsid w:val="003E3F0D"/>
    <w:rsid w:val="00403A52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E51B1"/>
    <w:rsid w:val="007F334E"/>
    <w:rsid w:val="00805104"/>
    <w:rsid w:val="008341C7"/>
    <w:rsid w:val="0084420D"/>
    <w:rsid w:val="008718A3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00517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sho@asia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600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4</cp:revision>
  <dcterms:created xsi:type="dcterms:W3CDTF">2015-08-07T10:27:00Z</dcterms:created>
  <dcterms:modified xsi:type="dcterms:W3CDTF">2015-10-27T23:49:00Z</dcterms:modified>
</cp:coreProperties>
</file>